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AD" w:rsidRPr="00A902AD" w:rsidRDefault="00A902AD" w:rsidP="00FE432A">
      <w:pPr>
        <w:jc w:val="both"/>
        <w:rPr>
          <w:rFonts w:ascii="Arial" w:hAnsi="Arial" w:cs="Arial"/>
          <w:b/>
          <w:lang w:val="en-US"/>
        </w:rPr>
      </w:pPr>
      <w:bookmarkStart w:id="0" w:name="_GoBack"/>
      <w:bookmarkEnd w:id="0"/>
    </w:p>
    <w:p w:rsidR="00214F0B" w:rsidRPr="00A902AD" w:rsidRDefault="004D7F2E" w:rsidP="00FE432A">
      <w:pPr>
        <w:jc w:val="both"/>
        <w:rPr>
          <w:rFonts w:ascii="Arial" w:hAnsi="Arial" w:cs="Arial"/>
          <w:b/>
          <w:lang w:val="en-US"/>
        </w:rPr>
      </w:pPr>
      <w:r w:rsidRPr="00A902AD">
        <w:rPr>
          <w:rFonts w:ascii="Arial" w:hAnsi="Arial" w:cs="Arial"/>
          <w:b/>
          <w:lang w:val="en-US"/>
        </w:rPr>
        <w:t xml:space="preserve">Questionnaire on Structure of Geospatial Management </w:t>
      </w:r>
      <w:r w:rsidR="00A902AD" w:rsidRPr="00A902AD">
        <w:rPr>
          <w:rFonts w:ascii="Arial" w:hAnsi="Arial" w:cs="Arial"/>
          <w:b/>
          <w:lang w:val="en-US"/>
        </w:rPr>
        <w:t>Organization</w:t>
      </w:r>
    </w:p>
    <w:p w:rsidR="003073F3" w:rsidRDefault="00987588" w:rsidP="00FE432A">
      <w:pPr>
        <w:jc w:val="both"/>
        <w:rPr>
          <w:rFonts w:ascii="Arial" w:hAnsi="Arial" w:cs="Arial"/>
          <w:lang w:val="en-US"/>
        </w:rPr>
      </w:pPr>
      <w:r>
        <w:rPr>
          <w:rFonts w:ascii="Arial" w:hAnsi="Arial" w:cs="Arial"/>
          <w:lang w:val="en-US"/>
        </w:rPr>
        <w:t>This</w:t>
      </w:r>
      <w:r w:rsidR="00A902AD">
        <w:rPr>
          <w:rFonts w:ascii="Arial" w:hAnsi="Arial" w:cs="Arial"/>
          <w:lang w:val="en-US"/>
        </w:rPr>
        <w:t xml:space="preserve"> questionnaire</w:t>
      </w:r>
      <w:r w:rsidR="003073F3">
        <w:rPr>
          <w:rFonts w:ascii="Arial" w:hAnsi="Arial" w:cs="Arial"/>
          <w:lang w:val="en-US"/>
        </w:rPr>
        <w:t xml:space="preserve"> </w:t>
      </w:r>
      <w:r>
        <w:rPr>
          <w:rFonts w:ascii="Arial" w:hAnsi="Arial" w:cs="Arial"/>
          <w:lang w:val="en-US"/>
        </w:rPr>
        <w:t xml:space="preserve">aims </w:t>
      </w:r>
      <w:r w:rsidR="004D7F2E" w:rsidRPr="00A902AD">
        <w:rPr>
          <w:rFonts w:ascii="Arial" w:hAnsi="Arial" w:cs="Arial"/>
          <w:lang w:val="en-US"/>
        </w:rPr>
        <w:t xml:space="preserve">to </w:t>
      </w:r>
      <w:r w:rsidR="00AB27A7">
        <w:rPr>
          <w:rFonts w:ascii="Arial" w:hAnsi="Arial" w:cs="Arial"/>
          <w:lang w:val="en-US"/>
        </w:rPr>
        <w:t>identify and describe the</w:t>
      </w:r>
      <w:r w:rsidR="00AB27A7" w:rsidRPr="00AB27A7">
        <w:rPr>
          <w:rFonts w:ascii="Arial" w:hAnsi="Arial" w:cs="Arial"/>
          <w:lang w:val="en-US"/>
        </w:rPr>
        <w:t xml:space="preserve"> types of entities, organizational structures, types of leadership and policies in GIM organizations</w:t>
      </w:r>
      <w:r w:rsidR="00AB27A7">
        <w:rPr>
          <w:rFonts w:ascii="Arial" w:hAnsi="Arial" w:cs="Arial"/>
          <w:lang w:val="en-US"/>
        </w:rPr>
        <w:t>. The results will be used to develop an index to measure the effectiveness of geospat</w:t>
      </w:r>
      <w:r w:rsidR="008159FF">
        <w:rPr>
          <w:rFonts w:ascii="Arial" w:hAnsi="Arial" w:cs="Arial"/>
          <w:lang w:val="en-US"/>
        </w:rPr>
        <w:t>ial institutional arrangements</w:t>
      </w:r>
      <w:r w:rsidR="00F23345">
        <w:rPr>
          <w:rStyle w:val="FootnoteReference"/>
          <w:rFonts w:ascii="Arial" w:hAnsi="Arial" w:cs="Arial"/>
          <w:lang w:val="en-US"/>
        </w:rPr>
        <w:footnoteReference w:id="1"/>
      </w:r>
      <w:r w:rsidR="0005466F">
        <w:rPr>
          <w:rFonts w:ascii="Arial" w:hAnsi="Arial" w:cs="Arial"/>
          <w:lang w:val="en-US"/>
        </w:rPr>
        <w:t>. This questionnaire is developed by the UNGGIM Working Group on National Institutional Arrangements</w:t>
      </w:r>
      <w:r w:rsidR="003073F3">
        <w:rPr>
          <w:rFonts w:ascii="Arial" w:hAnsi="Arial" w:cs="Arial"/>
          <w:lang w:val="en-US"/>
        </w:rPr>
        <w:t xml:space="preserve"> with an overall </w:t>
      </w:r>
      <w:r w:rsidR="007458B8">
        <w:rPr>
          <w:rFonts w:ascii="Arial" w:hAnsi="Arial" w:cs="Arial"/>
          <w:lang w:val="en-US"/>
        </w:rPr>
        <w:t>objective to</w:t>
      </w:r>
      <w:r w:rsidR="003073F3">
        <w:rPr>
          <w:rFonts w:ascii="Arial" w:hAnsi="Arial" w:cs="Arial"/>
          <w:lang w:val="en-US"/>
        </w:rPr>
        <w:t xml:space="preserve"> </w:t>
      </w:r>
      <w:r w:rsidR="007458B8">
        <w:rPr>
          <w:rFonts w:ascii="Arial" w:hAnsi="Arial" w:cs="Arial"/>
          <w:lang w:val="en-US"/>
        </w:rPr>
        <w:t>identify</w:t>
      </w:r>
      <w:r w:rsidR="00386F1B">
        <w:rPr>
          <w:rFonts w:ascii="Arial" w:hAnsi="Arial" w:cs="Arial"/>
          <w:lang w:val="en-US"/>
        </w:rPr>
        <w:t xml:space="preserve"> the</w:t>
      </w:r>
      <w:r w:rsidR="003073F3">
        <w:rPr>
          <w:rFonts w:ascii="Arial" w:hAnsi="Arial" w:cs="Arial"/>
          <w:lang w:val="en-US"/>
        </w:rPr>
        <w:t xml:space="preserve"> best practices, sets of institutional models and legal frameworks for national GIM. </w:t>
      </w:r>
    </w:p>
    <w:p w:rsidR="004D7F2E" w:rsidRDefault="004D7F2E" w:rsidP="00FE432A">
      <w:pPr>
        <w:jc w:val="both"/>
        <w:rPr>
          <w:rFonts w:ascii="Arial" w:hAnsi="Arial" w:cs="Arial"/>
          <w:lang w:val="en-US"/>
        </w:rPr>
      </w:pPr>
      <w:r w:rsidRPr="00A902AD">
        <w:rPr>
          <w:rFonts w:ascii="Arial" w:hAnsi="Arial" w:cs="Arial"/>
          <w:lang w:val="en-US"/>
        </w:rPr>
        <w:t xml:space="preserve">The questionnaire is divided into </w:t>
      </w:r>
      <w:r w:rsidR="00AB27A7">
        <w:rPr>
          <w:rFonts w:ascii="Arial" w:hAnsi="Arial" w:cs="Arial"/>
          <w:lang w:val="en-US"/>
        </w:rPr>
        <w:t>3</w:t>
      </w:r>
      <w:r w:rsidRPr="00A902AD">
        <w:rPr>
          <w:rFonts w:ascii="Arial" w:hAnsi="Arial" w:cs="Arial"/>
          <w:lang w:val="en-US"/>
        </w:rPr>
        <w:t xml:space="preserve"> sections: </w:t>
      </w:r>
      <w:r w:rsidR="002C1458">
        <w:rPr>
          <w:rFonts w:ascii="Arial" w:hAnsi="Arial" w:cs="Arial"/>
          <w:lang w:val="en-US"/>
        </w:rPr>
        <w:t>Organizational</w:t>
      </w:r>
      <w:r w:rsidRPr="00A902AD">
        <w:rPr>
          <w:rFonts w:ascii="Arial" w:hAnsi="Arial" w:cs="Arial"/>
          <w:lang w:val="en-US"/>
        </w:rPr>
        <w:t>, Lea</w:t>
      </w:r>
      <w:r w:rsidR="00AB27A7">
        <w:rPr>
          <w:rFonts w:ascii="Arial" w:hAnsi="Arial" w:cs="Arial"/>
          <w:lang w:val="en-US"/>
        </w:rPr>
        <w:t xml:space="preserve">dership and Governance </w:t>
      </w:r>
      <w:r w:rsidRPr="00A902AD">
        <w:rPr>
          <w:rFonts w:ascii="Arial" w:hAnsi="Arial" w:cs="Arial"/>
          <w:lang w:val="en-US"/>
        </w:rPr>
        <w:t>Policies. The questions are posed in orde</w:t>
      </w:r>
      <w:r w:rsidR="0002602F">
        <w:rPr>
          <w:rFonts w:ascii="Arial" w:hAnsi="Arial" w:cs="Arial"/>
          <w:lang w:val="en-US"/>
        </w:rPr>
        <w:t>r to gain a comprehensive picture</w:t>
      </w:r>
      <w:r w:rsidRPr="00A902AD">
        <w:rPr>
          <w:rFonts w:ascii="Arial" w:hAnsi="Arial" w:cs="Arial"/>
          <w:lang w:val="en-US"/>
        </w:rPr>
        <w:t xml:space="preserve"> of the status of geospatial management organization and therefore we ask for your patience and kind cooperation. Please note that th</w:t>
      </w:r>
      <w:r w:rsidR="00A902AD" w:rsidRPr="00A902AD">
        <w:rPr>
          <w:rFonts w:ascii="Arial" w:hAnsi="Arial" w:cs="Arial"/>
          <w:lang w:val="en-US"/>
        </w:rPr>
        <w:t>e information provided would be</w:t>
      </w:r>
      <w:r w:rsidRPr="00A902AD">
        <w:rPr>
          <w:rFonts w:ascii="Arial" w:hAnsi="Arial" w:cs="Arial"/>
          <w:lang w:val="en-US"/>
        </w:rPr>
        <w:t xml:space="preserve"> treated in confidence and only aggregated results will be made available to the</w:t>
      </w:r>
      <w:r w:rsidR="00386F1B">
        <w:rPr>
          <w:rFonts w:ascii="Arial" w:hAnsi="Arial" w:cs="Arial"/>
          <w:lang w:val="en-US"/>
        </w:rPr>
        <w:t xml:space="preserve"> wider</w:t>
      </w:r>
      <w:r w:rsidRPr="00A902AD">
        <w:rPr>
          <w:rFonts w:ascii="Arial" w:hAnsi="Arial" w:cs="Arial"/>
          <w:lang w:val="en-US"/>
        </w:rPr>
        <w:t xml:space="preserve"> community.</w:t>
      </w:r>
    </w:p>
    <w:p w:rsidR="008F05A4" w:rsidRDefault="008F05A4" w:rsidP="00FE432A">
      <w:pPr>
        <w:jc w:val="both"/>
        <w:rPr>
          <w:rFonts w:ascii="Arial" w:hAnsi="Arial" w:cs="Arial"/>
          <w:lang w:val="en-US"/>
        </w:rPr>
      </w:pPr>
      <w:r w:rsidRPr="008F05A4">
        <w:rPr>
          <w:rFonts w:ascii="Arial" w:hAnsi="Arial" w:cs="Arial"/>
          <w:lang w:val="en-US"/>
        </w:rPr>
        <w:t xml:space="preserve">We note that based on the scope of the questions asked and the variations in institutional structures/arrangements in each country, different units in your </w:t>
      </w:r>
      <w:r w:rsidR="00CB1C44" w:rsidRPr="008F05A4">
        <w:rPr>
          <w:rFonts w:ascii="Arial" w:hAnsi="Arial" w:cs="Arial"/>
          <w:lang w:val="en-US"/>
        </w:rPr>
        <w:t>organization</w:t>
      </w:r>
      <w:r w:rsidRPr="008F05A4">
        <w:rPr>
          <w:rFonts w:ascii="Arial" w:hAnsi="Arial" w:cs="Arial"/>
          <w:lang w:val="en-US"/>
        </w:rPr>
        <w:t xml:space="preserve"> and/or different agencies/entities may be required to answer the questionnaire.  We therefore ask that the relevant agencies/entities be asked to contribute to completing the questionnaire, to ensure it is done comprehensively. In addition, given the nature and criticality of the information sought, we also kindly request that an official with senior management authority for the subject area, complete and/or approve the completed questionnaire.</w:t>
      </w:r>
    </w:p>
    <w:p w:rsidR="004D7F2E" w:rsidRDefault="004D7F2E" w:rsidP="00FE432A">
      <w:pPr>
        <w:jc w:val="both"/>
        <w:rPr>
          <w:rFonts w:ascii="Arial" w:hAnsi="Arial" w:cs="Arial"/>
          <w:lang w:val="en-US"/>
        </w:rPr>
      </w:pPr>
      <w:r w:rsidRPr="00A902AD">
        <w:rPr>
          <w:rFonts w:ascii="Arial" w:hAnsi="Arial" w:cs="Arial"/>
          <w:lang w:val="en-US"/>
        </w:rPr>
        <w:t>Please submit the completed questionnaire and supporting documents in electr</w:t>
      </w:r>
      <w:r w:rsidR="00987588">
        <w:rPr>
          <w:rFonts w:ascii="Arial" w:hAnsi="Arial" w:cs="Arial"/>
          <w:lang w:val="en-US"/>
        </w:rPr>
        <w:t xml:space="preserve">onic format to </w:t>
      </w:r>
      <w:proofErr w:type="spellStart"/>
      <w:r w:rsidR="00FC13D7" w:rsidRPr="00FC13D7">
        <w:rPr>
          <w:rFonts w:ascii="Arial" w:hAnsi="Arial" w:cs="Arial"/>
          <w:lang w:val="en-US"/>
        </w:rPr>
        <w:t>Ms</w:t>
      </w:r>
      <w:proofErr w:type="spellEnd"/>
      <w:r w:rsidR="00FC13D7" w:rsidRPr="00FC13D7">
        <w:rPr>
          <w:rFonts w:ascii="Arial" w:hAnsi="Arial" w:cs="Arial"/>
          <w:lang w:val="en-US"/>
        </w:rPr>
        <w:t xml:space="preserve"> Cecille Blake, e-mail blake1@un.org or Ms. </w:t>
      </w:r>
      <w:proofErr w:type="spellStart"/>
      <w:r w:rsidR="00FC13D7" w:rsidRPr="00FC13D7">
        <w:rPr>
          <w:rFonts w:ascii="Arial" w:hAnsi="Arial" w:cs="Arial"/>
          <w:lang w:val="en-US"/>
        </w:rPr>
        <w:t>Vilma</w:t>
      </w:r>
      <w:proofErr w:type="spellEnd"/>
      <w:r w:rsidR="00FC13D7" w:rsidRPr="00FC13D7">
        <w:rPr>
          <w:rFonts w:ascii="Arial" w:hAnsi="Arial" w:cs="Arial"/>
          <w:lang w:val="en-US"/>
        </w:rPr>
        <w:t xml:space="preserve"> </w:t>
      </w:r>
      <w:proofErr w:type="spellStart"/>
      <w:r w:rsidR="00FC13D7" w:rsidRPr="00FC13D7">
        <w:rPr>
          <w:rFonts w:ascii="Arial" w:hAnsi="Arial" w:cs="Arial"/>
          <w:lang w:val="en-US"/>
        </w:rPr>
        <w:t>Frani</w:t>
      </w:r>
      <w:proofErr w:type="spellEnd"/>
      <w:r w:rsidR="00FC13D7" w:rsidRPr="00FC13D7">
        <w:rPr>
          <w:rFonts w:ascii="Arial" w:hAnsi="Arial" w:cs="Arial"/>
          <w:lang w:val="en-US"/>
        </w:rPr>
        <w:t>, e-mail frani@un.org</w:t>
      </w:r>
      <w:r w:rsidRPr="00A902AD">
        <w:rPr>
          <w:rFonts w:ascii="Arial" w:hAnsi="Arial" w:cs="Arial"/>
          <w:lang w:val="en-US"/>
        </w:rPr>
        <w:t xml:space="preserve"> on or before</w:t>
      </w:r>
      <w:r w:rsidR="00954BEC">
        <w:rPr>
          <w:rFonts w:ascii="Arial" w:hAnsi="Arial" w:cs="Arial"/>
          <w:lang w:val="en-US"/>
        </w:rPr>
        <w:t xml:space="preserve"> 13</w:t>
      </w:r>
      <w:r w:rsidRPr="00A902AD">
        <w:rPr>
          <w:rFonts w:ascii="Arial" w:hAnsi="Arial" w:cs="Arial"/>
          <w:lang w:val="en-US"/>
        </w:rPr>
        <w:t xml:space="preserve"> </w:t>
      </w:r>
      <w:r w:rsidR="00D93E3E">
        <w:rPr>
          <w:rFonts w:ascii="Arial" w:hAnsi="Arial" w:cs="Arial"/>
          <w:lang w:val="en-US"/>
        </w:rPr>
        <w:t>February</w:t>
      </w:r>
      <w:r w:rsidRPr="00A902AD">
        <w:rPr>
          <w:rFonts w:ascii="Arial" w:hAnsi="Arial" w:cs="Arial"/>
          <w:lang w:val="en-US"/>
        </w:rPr>
        <w:t xml:space="preserve"> 2015.</w:t>
      </w:r>
      <w:r w:rsidR="008F05A4" w:rsidRPr="008F05A4">
        <w:rPr>
          <w:rFonts w:ascii="Arial" w:hAnsi="Arial" w:cs="Arial"/>
          <w:lang w:val="en-US"/>
        </w:rPr>
        <w:t>Th</w:t>
      </w:r>
      <w:r w:rsidR="008F05A4">
        <w:rPr>
          <w:rFonts w:ascii="Arial" w:hAnsi="Arial" w:cs="Arial"/>
          <w:lang w:val="en-US"/>
        </w:rPr>
        <w:t>anking you for your cooperation and assistance</w:t>
      </w:r>
      <w:r w:rsidR="008F05A4" w:rsidRPr="008F05A4">
        <w:rPr>
          <w:rFonts w:ascii="Arial" w:hAnsi="Arial" w:cs="Arial"/>
          <w:lang w:val="en-US"/>
        </w:rPr>
        <w:t xml:space="preserve"> in fulfilling this important task of the Working Group.</w:t>
      </w:r>
      <w:r w:rsidR="008F05A4" w:rsidDel="008F05A4">
        <w:rPr>
          <w:rFonts w:ascii="Arial" w:hAnsi="Arial" w:cs="Arial"/>
          <w:lang w:val="en-US"/>
        </w:rPr>
        <w:t xml:space="preserve"> </w:t>
      </w:r>
      <w:r w:rsidRPr="00A902AD">
        <w:rPr>
          <w:rFonts w:ascii="Arial" w:hAnsi="Arial" w:cs="Arial"/>
          <w:lang w:val="en-US"/>
        </w:rPr>
        <w:t>Please insert the details of person completing this questionnaire.</w:t>
      </w:r>
    </w:p>
    <w:p w:rsidR="004E7807" w:rsidRPr="00A902AD" w:rsidRDefault="004E7807" w:rsidP="00FE432A">
      <w:pPr>
        <w:jc w:val="both"/>
        <w:rPr>
          <w:rFonts w:ascii="Arial" w:hAnsi="Arial" w:cs="Arial"/>
          <w:lang w:val="en-US"/>
        </w:rPr>
      </w:pPr>
    </w:p>
    <w:p w:rsidR="004D7F2E" w:rsidRPr="00A902AD" w:rsidRDefault="004D7F2E" w:rsidP="00FE432A">
      <w:pPr>
        <w:spacing w:after="0" w:line="240" w:lineRule="auto"/>
        <w:jc w:val="both"/>
        <w:rPr>
          <w:rFonts w:ascii="Arial" w:hAnsi="Arial" w:cs="Arial"/>
          <w:lang w:val="en-US"/>
        </w:rPr>
      </w:pPr>
      <w:r w:rsidRPr="00A902AD">
        <w:rPr>
          <w:rFonts w:ascii="Arial" w:hAnsi="Arial" w:cs="Arial"/>
          <w:lang w:val="en-US"/>
        </w:rPr>
        <w:t>Name:</w:t>
      </w:r>
    </w:p>
    <w:p w:rsidR="004D7F2E" w:rsidRPr="00A902AD" w:rsidRDefault="004D7F2E" w:rsidP="00FE432A">
      <w:pPr>
        <w:spacing w:after="0" w:line="240" w:lineRule="auto"/>
        <w:jc w:val="both"/>
        <w:rPr>
          <w:rFonts w:ascii="Arial" w:hAnsi="Arial" w:cs="Arial"/>
          <w:lang w:val="en-US"/>
        </w:rPr>
      </w:pPr>
      <w:r w:rsidRPr="00A902AD">
        <w:rPr>
          <w:rFonts w:ascii="Arial" w:hAnsi="Arial" w:cs="Arial"/>
          <w:lang w:val="en-US"/>
        </w:rPr>
        <w:t>Position Title:</w:t>
      </w:r>
    </w:p>
    <w:p w:rsidR="004D7F2E" w:rsidRPr="00A902AD" w:rsidRDefault="003F2B10" w:rsidP="00FE432A">
      <w:pPr>
        <w:spacing w:after="0" w:line="240" w:lineRule="auto"/>
        <w:jc w:val="both"/>
        <w:rPr>
          <w:rFonts w:ascii="Arial" w:hAnsi="Arial" w:cs="Arial"/>
          <w:lang w:val="en-US"/>
        </w:rPr>
      </w:pPr>
      <w:r w:rsidRPr="00A902AD">
        <w:rPr>
          <w:rFonts w:ascii="Arial" w:hAnsi="Arial" w:cs="Arial"/>
          <w:lang w:val="en-US"/>
        </w:rPr>
        <w:t xml:space="preserve">Name of </w:t>
      </w:r>
      <w:proofErr w:type="spellStart"/>
      <w:r w:rsidRPr="00A902AD">
        <w:rPr>
          <w:rFonts w:ascii="Arial" w:hAnsi="Arial" w:cs="Arial"/>
          <w:lang w:val="en-US"/>
        </w:rPr>
        <w:t>Organisation</w:t>
      </w:r>
      <w:proofErr w:type="spellEnd"/>
      <w:r w:rsidRPr="00A902AD">
        <w:rPr>
          <w:rFonts w:ascii="Arial" w:hAnsi="Arial" w:cs="Arial"/>
          <w:lang w:val="en-US"/>
        </w:rPr>
        <w:t>:</w:t>
      </w:r>
    </w:p>
    <w:p w:rsidR="003F2B10" w:rsidRPr="00A902AD" w:rsidRDefault="003F2B10" w:rsidP="00FE432A">
      <w:pPr>
        <w:spacing w:after="0" w:line="240" w:lineRule="auto"/>
        <w:jc w:val="both"/>
        <w:rPr>
          <w:rFonts w:ascii="Arial" w:hAnsi="Arial" w:cs="Arial"/>
          <w:lang w:val="en-US"/>
        </w:rPr>
      </w:pPr>
      <w:r w:rsidRPr="00A902AD">
        <w:rPr>
          <w:rFonts w:ascii="Arial" w:hAnsi="Arial" w:cs="Arial"/>
          <w:lang w:val="en-US"/>
        </w:rPr>
        <w:t>Mailing Address:</w:t>
      </w:r>
    </w:p>
    <w:p w:rsidR="003F2B10" w:rsidRPr="00A902AD" w:rsidRDefault="003F2B10" w:rsidP="00FE432A">
      <w:pPr>
        <w:spacing w:after="0" w:line="240" w:lineRule="auto"/>
        <w:jc w:val="both"/>
        <w:rPr>
          <w:rFonts w:ascii="Arial" w:hAnsi="Arial" w:cs="Arial"/>
          <w:lang w:val="en-US"/>
        </w:rPr>
      </w:pPr>
      <w:r w:rsidRPr="00A902AD">
        <w:rPr>
          <w:rFonts w:ascii="Arial" w:hAnsi="Arial" w:cs="Arial"/>
          <w:lang w:val="en-US"/>
        </w:rPr>
        <w:t>Country:</w:t>
      </w:r>
    </w:p>
    <w:p w:rsidR="003F2B10" w:rsidRPr="00A902AD" w:rsidRDefault="003F2B10" w:rsidP="00FE432A">
      <w:pPr>
        <w:spacing w:after="0" w:line="240" w:lineRule="auto"/>
        <w:jc w:val="both"/>
        <w:rPr>
          <w:rFonts w:ascii="Arial" w:hAnsi="Arial" w:cs="Arial"/>
          <w:lang w:val="en-US"/>
        </w:rPr>
      </w:pPr>
      <w:r w:rsidRPr="00A902AD">
        <w:rPr>
          <w:rFonts w:ascii="Arial" w:hAnsi="Arial" w:cs="Arial"/>
          <w:lang w:val="en-US"/>
        </w:rPr>
        <w:t>Telephone number:</w:t>
      </w:r>
    </w:p>
    <w:p w:rsidR="003F2B10" w:rsidRPr="00A902AD" w:rsidRDefault="003F2B10" w:rsidP="00FE432A">
      <w:pPr>
        <w:spacing w:after="0" w:line="240" w:lineRule="auto"/>
        <w:jc w:val="both"/>
        <w:rPr>
          <w:rFonts w:ascii="Arial" w:hAnsi="Arial" w:cs="Arial"/>
          <w:lang w:val="en-US"/>
        </w:rPr>
      </w:pPr>
      <w:r w:rsidRPr="00A902AD">
        <w:rPr>
          <w:rFonts w:ascii="Arial" w:hAnsi="Arial" w:cs="Arial"/>
          <w:lang w:val="en-US"/>
        </w:rPr>
        <w:t>Fax Number:</w:t>
      </w:r>
    </w:p>
    <w:p w:rsidR="003F2B10" w:rsidRPr="00A902AD" w:rsidRDefault="003F2B10" w:rsidP="00FE432A">
      <w:pPr>
        <w:spacing w:after="0" w:line="240" w:lineRule="auto"/>
        <w:jc w:val="both"/>
        <w:rPr>
          <w:rFonts w:ascii="Arial" w:hAnsi="Arial" w:cs="Arial"/>
          <w:lang w:val="en-US"/>
        </w:rPr>
      </w:pPr>
      <w:r w:rsidRPr="00A902AD">
        <w:rPr>
          <w:rFonts w:ascii="Arial" w:hAnsi="Arial" w:cs="Arial"/>
          <w:lang w:val="en-US"/>
        </w:rPr>
        <w:t>Email:</w:t>
      </w:r>
    </w:p>
    <w:p w:rsidR="003F2B10" w:rsidRPr="00A902AD" w:rsidRDefault="003F2B10" w:rsidP="00FE432A">
      <w:pPr>
        <w:spacing w:after="0" w:line="240" w:lineRule="auto"/>
        <w:jc w:val="both"/>
        <w:rPr>
          <w:rFonts w:ascii="Arial" w:hAnsi="Arial" w:cs="Arial"/>
          <w:lang w:val="en-US"/>
        </w:rPr>
      </w:pPr>
      <w:r w:rsidRPr="00A902AD">
        <w:rPr>
          <w:rFonts w:ascii="Arial" w:hAnsi="Arial" w:cs="Arial"/>
          <w:lang w:val="en-US"/>
        </w:rPr>
        <w:t>Institution and Name of Person Consulted:</w:t>
      </w:r>
    </w:p>
    <w:p w:rsidR="00D1209C" w:rsidRDefault="00D1209C" w:rsidP="00FE432A">
      <w:pPr>
        <w:jc w:val="both"/>
        <w:rPr>
          <w:rFonts w:ascii="Arial" w:hAnsi="Arial" w:cs="Arial"/>
          <w:b/>
          <w:lang w:val="en-US"/>
        </w:rPr>
      </w:pPr>
    </w:p>
    <w:p w:rsidR="00C04272" w:rsidRPr="00C04272" w:rsidRDefault="003F2B10" w:rsidP="00FE432A">
      <w:pPr>
        <w:jc w:val="both"/>
        <w:rPr>
          <w:rFonts w:ascii="Arial" w:hAnsi="Arial" w:cs="Arial"/>
          <w:b/>
          <w:lang w:val="en-US"/>
        </w:rPr>
      </w:pPr>
      <w:r w:rsidRPr="000E3DAD">
        <w:rPr>
          <w:rFonts w:ascii="Arial" w:hAnsi="Arial" w:cs="Arial"/>
          <w:b/>
          <w:lang w:val="en-US"/>
        </w:rPr>
        <w:lastRenderedPageBreak/>
        <w:t xml:space="preserve">Section 1: </w:t>
      </w:r>
      <w:r w:rsidR="00AB27A7" w:rsidRPr="000E3DAD">
        <w:rPr>
          <w:rFonts w:ascii="Arial" w:hAnsi="Arial" w:cs="Arial"/>
          <w:b/>
          <w:lang w:val="en-US"/>
        </w:rPr>
        <w:t xml:space="preserve">Organizational </w:t>
      </w:r>
    </w:p>
    <w:p w:rsidR="00C04272" w:rsidRPr="00C04272" w:rsidRDefault="00C04272" w:rsidP="00FE432A">
      <w:pPr>
        <w:numPr>
          <w:ilvl w:val="0"/>
          <w:numId w:val="5"/>
        </w:numPr>
        <w:spacing w:after="0" w:line="240" w:lineRule="auto"/>
        <w:jc w:val="both"/>
        <w:rPr>
          <w:rFonts w:ascii="Arial" w:eastAsia="MS Mincho" w:hAnsi="Arial" w:cs="Arial"/>
          <w:lang w:eastAsia="en-GB"/>
        </w:rPr>
      </w:pPr>
      <w:r w:rsidRPr="00C04272">
        <w:rPr>
          <w:rFonts w:ascii="Arial" w:eastAsia="MS Mincho" w:hAnsi="Arial" w:cs="Arial"/>
          <w:lang w:eastAsia="en-GB"/>
        </w:rPr>
        <w:t>Do you have a national initiative in geospatial information management (GIM)?</w:t>
      </w:r>
    </w:p>
    <w:p w:rsidR="00C04272" w:rsidRPr="00C04272" w:rsidRDefault="00C04272" w:rsidP="00FE432A">
      <w:pPr>
        <w:spacing w:after="0" w:line="240" w:lineRule="auto"/>
        <w:ind w:left="360"/>
        <w:jc w:val="both"/>
        <w:rPr>
          <w:rFonts w:ascii="Arial" w:eastAsia="MS Mincho" w:hAnsi="Arial" w:cs="Arial"/>
          <w:lang w:eastAsia="en-GB"/>
        </w:rPr>
      </w:pPr>
    </w:p>
    <w:p w:rsidR="004E7807" w:rsidRDefault="00C04272" w:rsidP="00FE432A">
      <w:pPr>
        <w:spacing w:after="0" w:line="240" w:lineRule="auto"/>
        <w:ind w:left="360" w:firstLine="720"/>
        <w:jc w:val="both"/>
        <w:rPr>
          <w:rFonts w:ascii="Arial" w:eastAsia="MS Mincho" w:hAnsi="Arial" w:cs="Arial"/>
          <w:lang w:eastAsia="en-GB"/>
        </w:rPr>
      </w:pPr>
      <w:r>
        <w:rPr>
          <w:rFonts w:ascii="Arial" w:eastAsia="MS Mincho" w:hAnsi="Arial" w:cs="Arial"/>
          <w:lang w:eastAsia="en-GB"/>
        </w:rPr>
        <w:fldChar w:fldCharType="begin">
          <w:ffData>
            <w:name w:val="Check1"/>
            <w:enabled/>
            <w:calcOnExit w:val="0"/>
            <w:checkBox>
              <w:sizeAuto/>
              <w:default w:val="0"/>
            </w:checkBox>
          </w:ffData>
        </w:fldChar>
      </w:r>
      <w:bookmarkStart w:id="1" w:name="Check1"/>
      <w:r>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Pr>
          <w:rFonts w:ascii="Arial" w:eastAsia="MS Mincho" w:hAnsi="Arial" w:cs="Arial"/>
          <w:lang w:eastAsia="en-GB"/>
        </w:rPr>
        <w:fldChar w:fldCharType="end"/>
      </w:r>
      <w:bookmarkEnd w:id="1"/>
      <w:r>
        <w:rPr>
          <w:rFonts w:ascii="Arial" w:eastAsia="MS Mincho" w:hAnsi="Arial" w:cs="Arial"/>
          <w:lang w:eastAsia="en-GB"/>
        </w:rPr>
        <w:t xml:space="preserve">  Yes</w:t>
      </w:r>
      <w:r w:rsidRPr="00C04272">
        <w:rPr>
          <w:rFonts w:ascii="Arial" w:eastAsia="MS Mincho" w:hAnsi="Arial" w:cs="Arial"/>
          <w:lang w:eastAsia="en-GB"/>
        </w:rPr>
        <w:tab/>
      </w:r>
      <w:r w:rsidRPr="00C04272">
        <w:rPr>
          <w:rFonts w:ascii="Arial" w:eastAsia="MS Mincho" w:hAnsi="Arial" w:cs="Arial"/>
          <w:lang w:eastAsia="en-GB"/>
        </w:rPr>
        <w:fldChar w:fldCharType="begin">
          <w:ffData>
            <w:name w:val="Check2"/>
            <w:enabled/>
            <w:calcOnExit w:val="0"/>
            <w:checkBox>
              <w:sizeAuto/>
              <w:default w:val="0"/>
            </w:checkBox>
          </w:ffData>
        </w:fldChar>
      </w:r>
      <w:bookmarkStart w:id="2" w:name="Check2"/>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bookmarkEnd w:id="2"/>
      <w:r>
        <w:rPr>
          <w:rFonts w:ascii="Arial" w:eastAsia="MS Mincho" w:hAnsi="Arial" w:cs="Arial"/>
          <w:lang w:eastAsia="en-GB"/>
        </w:rPr>
        <w:t xml:space="preserve">  No</w:t>
      </w:r>
    </w:p>
    <w:p w:rsidR="004E7807" w:rsidRDefault="004E7807" w:rsidP="00FE432A">
      <w:pPr>
        <w:spacing w:after="0" w:line="240" w:lineRule="auto"/>
        <w:jc w:val="both"/>
        <w:rPr>
          <w:rFonts w:ascii="Arial" w:eastAsia="MS Mincho" w:hAnsi="Arial" w:cs="Arial"/>
          <w:lang w:eastAsia="en-GB"/>
        </w:rPr>
      </w:pPr>
    </w:p>
    <w:p w:rsidR="00723691" w:rsidRPr="004E7807" w:rsidRDefault="00723691" w:rsidP="00FE432A">
      <w:pPr>
        <w:pStyle w:val="ListParagraph"/>
        <w:numPr>
          <w:ilvl w:val="0"/>
          <w:numId w:val="13"/>
        </w:numPr>
        <w:spacing w:after="0" w:line="240" w:lineRule="auto"/>
        <w:jc w:val="both"/>
        <w:rPr>
          <w:rFonts w:ascii="Arial" w:eastAsia="MS Mincho" w:hAnsi="Arial" w:cs="Arial"/>
          <w:lang w:eastAsia="en-GB"/>
        </w:rPr>
      </w:pPr>
      <w:r w:rsidRPr="004E7807">
        <w:rPr>
          <w:rFonts w:ascii="Arial" w:eastAsia="MS Mincho" w:hAnsi="Arial" w:cs="Arial"/>
        </w:rPr>
        <w:t>If Yes</w:t>
      </w:r>
      <w:r w:rsidR="004E7807">
        <w:rPr>
          <w:rFonts w:ascii="Arial" w:eastAsia="MS Mincho" w:hAnsi="Arial" w:cs="Arial"/>
        </w:rPr>
        <w:t xml:space="preserve"> to Q1,</w:t>
      </w:r>
      <w:r w:rsidRPr="004E7807">
        <w:rPr>
          <w:rFonts w:ascii="Arial" w:eastAsia="MS Mincho" w:hAnsi="Arial" w:cs="Arial"/>
        </w:rPr>
        <w:t xml:space="preserve"> at what stage of development would you classify your GIM work?</w:t>
      </w:r>
    </w:p>
    <w:p w:rsidR="004E7807" w:rsidRPr="004E7807" w:rsidRDefault="004E7807" w:rsidP="00FE432A">
      <w:pPr>
        <w:pStyle w:val="ListParagraph"/>
        <w:spacing w:after="0" w:line="240" w:lineRule="auto"/>
        <w:ind w:left="1080"/>
        <w:jc w:val="both"/>
        <w:rPr>
          <w:rFonts w:ascii="Arial" w:eastAsia="MS Mincho" w:hAnsi="Arial" w:cs="Arial"/>
        </w:rPr>
      </w:pPr>
    </w:p>
    <w:p w:rsidR="00723691" w:rsidRDefault="00723691" w:rsidP="00FE432A">
      <w:pPr>
        <w:spacing w:after="0" w:line="240" w:lineRule="auto"/>
        <w:ind w:left="360" w:firstLine="720"/>
        <w:jc w:val="both"/>
        <w:rPr>
          <w:rFonts w:ascii="Arial" w:eastAsia="MS Mincho" w:hAnsi="Arial" w:cs="Arial"/>
        </w:rPr>
      </w:pPr>
      <w:r>
        <w:rPr>
          <w:rFonts w:ascii="Arial" w:eastAsia="MS Mincho" w:hAnsi="Arial" w:cs="Arial"/>
        </w:rPr>
        <w:fldChar w:fldCharType="begin">
          <w:ffData>
            <w:name w:val="Check1"/>
            <w:enabled/>
            <w:calcOnExit w:val="0"/>
            <w:checkBox>
              <w:sizeAuto/>
              <w:default w:val="0"/>
            </w:checkBox>
          </w:ffData>
        </w:fldChar>
      </w:r>
      <w:r>
        <w:rPr>
          <w:rFonts w:ascii="Arial" w:eastAsia="MS Mincho" w:hAnsi="Arial" w:cs="Arial"/>
        </w:rPr>
        <w:instrText xml:space="preserve"> FORMCHECKBOX </w:instrText>
      </w:r>
      <w:r w:rsidR="00900465">
        <w:rPr>
          <w:rFonts w:ascii="Arial" w:eastAsia="MS Mincho" w:hAnsi="Arial" w:cs="Arial"/>
        </w:rPr>
      </w:r>
      <w:r w:rsidR="00900465">
        <w:rPr>
          <w:rFonts w:ascii="Arial" w:eastAsia="MS Mincho" w:hAnsi="Arial" w:cs="Arial"/>
        </w:rPr>
        <w:fldChar w:fldCharType="separate"/>
      </w:r>
      <w:r>
        <w:rPr>
          <w:rFonts w:ascii="Arial" w:eastAsia="MS Mincho" w:hAnsi="Arial" w:cs="Arial"/>
        </w:rPr>
        <w:fldChar w:fldCharType="end"/>
      </w:r>
      <w:r w:rsidR="004E7807">
        <w:rPr>
          <w:rFonts w:ascii="Arial" w:eastAsia="MS Mincho" w:hAnsi="Arial" w:cs="Arial"/>
        </w:rPr>
        <w:t>Planning</w:t>
      </w:r>
      <w:r w:rsidR="004E7807">
        <w:rPr>
          <w:rFonts w:ascii="Arial" w:eastAsia="MS Mincho" w:hAnsi="Arial" w:cs="Arial"/>
        </w:rPr>
        <w:tab/>
      </w:r>
      <w:r>
        <w:rPr>
          <w:rFonts w:ascii="Arial" w:eastAsia="MS Mincho" w:hAnsi="Arial" w:cs="Arial"/>
        </w:rPr>
        <w:fldChar w:fldCharType="begin">
          <w:ffData>
            <w:name w:val="Check1"/>
            <w:enabled/>
            <w:calcOnExit w:val="0"/>
            <w:checkBox>
              <w:sizeAuto/>
              <w:default w:val="0"/>
            </w:checkBox>
          </w:ffData>
        </w:fldChar>
      </w:r>
      <w:r>
        <w:rPr>
          <w:rFonts w:ascii="Arial" w:eastAsia="MS Mincho" w:hAnsi="Arial" w:cs="Arial"/>
        </w:rPr>
        <w:instrText xml:space="preserve"> FORMCHECKBOX </w:instrText>
      </w:r>
      <w:r w:rsidR="00900465">
        <w:rPr>
          <w:rFonts w:ascii="Arial" w:eastAsia="MS Mincho" w:hAnsi="Arial" w:cs="Arial"/>
        </w:rPr>
      </w:r>
      <w:r w:rsidR="00900465">
        <w:rPr>
          <w:rFonts w:ascii="Arial" w:eastAsia="MS Mincho" w:hAnsi="Arial" w:cs="Arial"/>
        </w:rPr>
        <w:fldChar w:fldCharType="separate"/>
      </w:r>
      <w:r>
        <w:rPr>
          <w:rFonts w:ascii="Arial" w:eastAsia="MS Mincho" w:hAnsi="Arial" w:cs="Arial"/>
        </w:rPr>
        <w:fldChar w:fldCharType="end"/>
      </w:r>
      <w:r w:rsidR="004E7807">
        <w:rPr>
          <w:rFonts w:ascii="Arial" w:eastAsia="MS Mincho" w:hAnsi="Arial" w:cs="Arial"/>
        </w:rPr>
        <w:t xml:space="preserve"> </w:t>
      </w:r>
      <w:r>
        <w:rPr>
          <w:rFonts w:ascii="Arial" w:eastAsia="MS Mincho" w:hAnsi="Arial" w:cs="Arial"/>
        </w:rPr>
        <w:t>Inception</w:t>
      </w:r>
      <w:r>
        <w:rPr>
          <w:rFonts w:ascii="Arial" w:eastAsia="MS Mincho" w:hAnsi="Arial" w:cs="Arial"/>
        </w:rPr>
        <w:tab/>
      </w:r>
      <w:r w:rsidR="004E7807">
        <w:rPr>
          <w:rFonts w:ascii="Arial" w:eastAsia="MS Mincho" w:hAnsi="Arial" w:cs="Arial"/>
        </w:rPr>
        <w:t xml:space="preserve"> </w:t>
      </w:r>
      <w:r>
        <w:rPr>
          <w:rFonts w:ascii="Arial" w:eastAsia="MS Mincho" w:hAnsi="Arial" w:cs="Arial"/>
        </w:rPr>
        <w:fldChar w:fldCharType="begin">
          <w:ffData>
            <w:name w:val="Check1"/>
            <w:enabled/>
            <w:calcOnExit w:val="0"/>
            <w:checkBox>
              <w:sizeAuto/>
              <w:default w:val="0"/>
            </w:checkBox>
          </w:ffData>
        </w:fldChar>
      </w:r>
      <w:r>
        <w:rPr>
          <w:rFonts w:ascii="Arial" w:eastAsia="MS Mincho" w:hAnsi="Arial" w:cs="Arial"/>
        </w:rPr>
        <w:instrText xml:space="preserve"> FORMCHECKBOX </w:instrText>
      </w:r>
      <w:r w:rsidR="00900465">
        <w:rPr>
          <w:rFonts w:ascii="Arial" w:eastAsia="MS Mincho" w:hAnsi="Arial" w:cs="Arial"/>
        </w:rPr>
      </w:r>
      <w:r w:rsidR="00900465">
        <w:rPr>
          <w:rFonts w:ascii="Arial" w:eastAsia="MS Mincho" w:hAnsi="Arial" w:cs="Arial"/>
        </w:rPr>
        <w:fldChar w:fldCharType="separate"/>
      </w:r>
      <w:r>
        <w:rPr>
          <w:rFonts w:ascii="Arial" w:eastAsia="MS Mincho" w:hAnsi="Arial" w:cs="Arial"/>
        </w:rPr>
        <w:fldChar w:fldCharType="end"/>
      </w:r>
      <w:proofErr w:type="gramStart"/>
      <w:r>
        <w:rPr>
          <w:rFonts w:ascii="Arial" w:eastAsia="MS Mincho" w:hAnsi="Arial" w:cs="Arial"/>
        </w:rPr>
        <w:t>In</w:t>
      </w:r>
      <w:proofErr w:type="gramEnd"/>
      <w:r>
        <w:rPr>
          <w:rFonts w:ascii="Arial" w:eastAsia="MS Mincho" w:hAnsi="Arial" w:cs="Arial"/>
        </w:rPr>
        <w:t xml:space="preserve"> Development</w:t>
      </w:r>
      <w:r>
        <w:rPr>
          <w:rFonts w:ascii="Arial" w:eastAsia="MS Mincho" w:hAnsi="Arial" w:cs="Arial"/>
        </w:rPr>
        <w:tab/>
      </w:r>
      <w:r>
        <w:rPr>
          <w:rFonts w:ascii="Arial" w:eastAsia="MS Mincho" w:hAnsi="Arial" w:cs="Arial"/>
        </w:rPr>
        <w:fldChar w:fldCharType="begin">
          <w:ffData>
            <w:name w:val="Check1"/>
            <w:enabled/>
            <w:calcOnExit w:val="0"/>
            <w:checkBox>
              <w:sizeAuto/>
              <w:default w:val="0"/>
            </w:checkBox>
          </w:ffData>
        </w:fldChar>
      </w:r>
      <w:r>
        <w:rPr>
          <w:rFonts w:ascii="Arial" w:eastAsia="MS Mincho" w:hAnsi="Arial" w:cs="Arial"/>
        </w:rPr>
        <w:instrText xml:space="preserve"> FORMCHECKBOX </w:instrText>
      </w:r>
      <w:r w:rsidR="00900465">
        <w:rPr>
          <w:rFonts w:ascii="Arial" w:eastAsia="MS Mincho" w:hAnsi="Arial" w:cs="Arial"/>
        </w:rPr>
      </w:r>
      <w:r w:rsidR="00900465">
        <w:rPr>
          <w:rFonts w:ascii="Arial" w:eastAsia="MS Mincho" w:hAnsi="Arial" w:cs="Arial"/>
        </w:rPr>
        <w:fldChar w:fldCharType="separate"/>
      </w:r>
      <w:r>
        <w:rPr>
          <w:rFonts w:ascii="Arial" w:eastAsia="MS Mincho" w:hAnsi="Arial" w:cs="Arial"/>
        </w:rPr>
        <w:fldChar w:fldCharType="end"/>
      </w:r>
      <w:r>
        <w:rPr>
          <w:rFonts w:ascii="Arial" w:eastAsia="MS Mincho" w:hAnsi="Arial" w:cs="Arial"/>
        </w:rPr>
        <w:t>In Operation</w:t>
      </w:r>
    </w:p>
    <w:p w:rsidR="00C04272" w:rsidRDefault="00C04272" w:rsidP="00FE432A">
      <w:pPr>
        <w:spacing w:after="0" w:line="240" w:lineRule="auto"/>
        <w:ind w:firstLine="288"/>
        <w:jc w:val="both"/>
        <w:rPr>
          <w:rFonts w:ascii="Arial" w:eastAsia="MS Mincho" w:hAnsi="Arial" w:cs="Arial"/>
          <w:lang w:eastAsia="en-GB"/>
        </w:rPr>
      </w:pPr>
    </w:p>
    <w:p w:rsidR="00C04272" w:rsidRDefault="00C04272" w:rsidP="00FE432A">
      <w:pPr>
        <w:spacing w:after="0" w:line="240" w:lineRule="auto"/>
        <w:ind w:firstLine="288"/>
        <w:jc w:val="both"/>
        <w:rPr>
          <w:rFonts w:ascii="Arial" w:eastAsia="MS Mincho" w:hAnsi="Arial" w:cs="Arial"/>
          <w:lang w:eastAsia="en-GB"/>
        </w:rPr>
      </w:pPr>
    </w:p>
    <w:p w:rsidR="00C04272" w:rsidRPr="004E7807" w:rsidRDefault="00C04272" w:rsidP="00FE432A">
      <w:pPr>
        <w:pStyle w:val="ListParagraph"/>
        <w:numPr>
          <w:ilvl w:val="0"/>
          <w:numId w:val="13"/>
        </w:numPr>
        <w:spacing w:after="0" w:line="240" w:lineRule="auto"/>
        <w:jc w:val="both"/>
        <w:rPr>
          <w:rFonts w:ascii="Arial" w:eastAsia="MS Mincho" w:hAnsi="Arial" w:cs="Arial"/>
          <w:lang w:eastAsia="en-GB"/>
        </w:rPr>
      </w:pPr>
      <w:r w:rsidRPr="004E7807">
        <w:rPr>
          <w:rFonts w:ascii="Arial" w:eastAsia="MS Mincho" w:hAnsi="Arial" w:cs="Arial"/>
          <w:lang w:eastAsia="en-GB"/>
        </w:rPr>
        <w:t>If No</w:t>
      </w:r>
      <w:r w:rsidR="004E7807">
        <w:rPr>
          <w:rFonts w:ascii="Arial" w:eastAsia="MS Mincho" w:hAnsi="Arial" w:cs="Arial"/>
          <w:lang w:eastAsia="en-GB"/>
        </w:rPr>
        <w:t xml:space="preserve"> to Q1</w:t>
      </w:r>
      <w:r w:rsidRPr="004E7807">
        <w:rPr>
          <w:rFonts w:ascii="Arial" w:eastAsia="MS Mincho" w:hAnsi="Arial" w:cs="Arial"/>
          <w:lang w:eastAsia="en-GB"/>
        </w:rPr>
        <w:t>, do you plan to begin a GIM initiative and when?</w:t>
      </w:r>
    </w:p>
    <w:p w:rsidR="00C04272" w:rsidRPr="00C04272" w:rsidRDefault="00C04272" w:rsidP="00FE432A">
      <w:pPr>
        <w:spacing w:after="0" w:line="240" w:lineRule="auto"/>
        <w:ind w:left="360"/>
        <w:jc w:val="both"/>
        <w:rPr>
          <w:rFonts w:ascii="Arial" w:eastAsia="MS Mincho" w:hAnsi="Arial" w:cs="Arial"/>
          <w:lang w:eastAsia="en-GB"/>
        </w:rPr>
      </w:pPr>
    </w:p>
    <w:p w:rsidR="00C04272" w:rsidRDefault="00C04272" w:rsidP="00FE432A">
      <w:pPr>
        <w:spacing w:after="0" w:line="240" w:lineRule="auto"/>
        <w:ind w:left="360" w:firstLine="720"/>
        <w:jc w:val="both"/>
        <w:rPr>
          <w:rFonts w:ascii="Arial" w:eastAsia="MS Mincho" w:hAnsi="Arial" w:cs="Arial"/>
          <w:lang w:eastAsia="en-GB"/>
        </w:rPr>
      </w:pPr>
      <w:r w:rsidRPr="00C04272">
        <w:rPr>
          <w:rFonts w:ascii="Arial" w:eastAsia="MS Mincho" w:hAnsi="Arial" w:cs="Arial"/>
          <w:lang w:eastAsia="en-GB"/>
        </w:rPr>
        <w:fldChar w:fldCharType="begin">
          <w:ffData>
            <w:name w:val="Check1"/>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Yes</w:t>
      </w:r>
      <w:r w:rsidRPr="00C04272">
        <w:rPr>
          <w:rFonts w:ascii="Arial" w:eastAsia="MS Mincho" w:hAnsi="Arial" w:cs="Arial"/>
          <w:lang w:eastAsia="en-GB"/>
        </w:rPr>
        <w:tab/>
      </w:r>
    </w:p>
    <w:p w:rsidR="00C04272" w:rsidRPr="00C04272" w:rsidRDefault="00C04272" w:rsidP="00FE432A">
      <w:pPr>
        <w:spacing w:after="0" w:line="240" w:lineRule="auto"/>
        <w:ind w:firstLine="360"/>
        <w:jc w:val="both"/>
        <w:rPr>
          <w:rFonts w:ascii="Arial" w:eastAsia="MS Mincho" w:hAnsi="Arial" w:cs="Arial"/>
          <w:lang w:eastAsia="en-GB"/>
        </w:rPr>
      </w:pPr>
      <w:r>
        <w:rPr>
          <w:rFonts w:ascii="Arial" w:eastAsia="MS Mincho" w:hAnsi="Arial" w:cs="Arial"/>
          <w:lang w:eastAsia="en-GB"/>
        </w:rPr>
        <w:tab/>
      </w:r>
      <w:r>
        <w:rPr>
          <w:rFonts w:ascii="Arial" w:eastAsia="MS Mincho" w:hAnsi="Arial" w:cs="Arial"/>
          <w:lang w:eastAsia="en-GB"/>
        </w:rPr>
        <w:tab/>
      </w:r>
      <w:r w:rsidRPr="00C04272">
        <w:rPr>
          <w:rFonts w:ascii="Arial" w:eastAsia="MS Mincho" w:hAnsi="Arial" w:cs="Arial"/>
          <w:lang w:eastAsia="en-GB"/>
        </w:rPr>
        <w:tab/>
      </w:r>
      <w:r w:rsidRPr="00C04272">
        <w:rPr>
          <w:rFonts w:ascii="Arial" w:eastAsia="MS Mincho" w:hAnsi="Arial" w:cs="Arial"/>
          <w:lang w:eastAsia="en-GB"/>
        </w:rPr>
        <w:fldChar w:fldCharType="begin">
          <w:ffData>
            <w:name w:val="Check3"/>
            <w:enabled/>
            <w:calcOnExit w:val="0"/>
            <w:checkBox>
              <w:sizeAuto/>
              <w:default w:val="0"/>
            </w:checkBox>
          </w:ffData>
        </w:fldChar>
      </w:r>
      <w:bookmarkStart w:id="3" w:name="Check3"/>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bookmarkEnd w:id="3"/>
      <w:r w:rsidR="004E7807">
        <w:rPr>
          <w:rFonts w:ascii="Arial" w:eastAsia="MS Mincho" w:hAnsi="Arial" w:cs="Arial"/>
          <w:lang w:eastAsia="en-GB"/>
        </w:rPr>
        <w:t xml:space="preserve"> </w:t>
      </w:r>
      <w:proofErr w:type="gramStart"/>
      <w:r w:rsidRPr="00C04272">
        <w:rPr>
          <w:rFonts w:ascii="Arial" w:eastAsia="MS Mincho" w:hAnsi="Arial" w:cs="Arial"/>
          <w:lang w:eastAsia="en-GB"/>
        </w:rPr>
        <w:t>in</w:t>
      </w:r>
      <w:proofErr w:type="gramEnd"/>
      <w:r w:rsidRPr="00C04272">
        <w:rPr>
          <w:rFonts w:ascii="Arial" w:eastAsia="MS Mincho" w:hAnsi="Arial" w:cs="Arial"/>
          <w:lang w:eastAsia="en-GB"/>
        </w:rPr>
        <w:t xml:space="preserve"> the next 12 months</w:t>
      </w:r>
    </w:p>
    <w:p w:rsidR="00C04272" w:rsidRPr="00C04272" w:rsidRDefault="00C04272" w:rsidP="00FE432A">
      <w:pPr>
        <w:spacing w:after="0" w:line="240" w:lineRule="auto"/>
        <w:ind w:left="1440" w:firstLine="720"/>
        <w:jc w:val="both"/>
        <w:rPr>
          <w:rFonts w:ascii="Arial" w:eastAsia="MS Mincho" w:hAnsi="Arial" w:cs="Arial"/>
          <w:lang w:eastAsia="en-GB"/>
        </w:rPr>
      </w:pPr>
      <w:r w:rsidRPr="00C04272">
        <w:rPr>
          <w:rFonts w:ascii="Arial" w:eastAsia="MS Mincho" w:hAnsi="Arial" w:cs="Arial"/>
          <w:lang w:eastAsia="en-GB"/>
        </w:rPr>
        <w:fldChar w:fldCharType="begin">
          <w:ffData>
            <w:name w:val="Check1"/>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sidR="004E7807">
        <w:rPr>
          <w:rFonts w:ascii="Arial" w:eastAsia="MS Mincho" w:hAnsi="Arial" w:cs="Arial"/>
          <w:lang w:eastAsia="en-GB"/>
        </w:rPr>
        <w:t xml:space="preserve"> </w:t>
      </w:r>
      <w:proofErr w:type="gramStart"/>
      <w:r w:rsidRPr="00C04272">
        <w:rPr>
          <w:rFonts w:ascii="Arial" w:eastAsia="MS Mincho" w:hAnsi="Arial" w:cs="Arial"/>
          <w:lang w:eastAsia="en-GB"/>
        </w:rPr>
        <w:t>in</w:t>
      </w:r>
      <w:proofErr w:type="gramEnd"/>
      <w:r w:rsidRPr="00C04272">
        <w:rPr>
          <w:rFonts w:ascii="Arial" w:eastAsia="MS Mincho" w:hAnsi="Arial" w:cs="Arial"/>
          <w:lang w:eastAsia="en-GB"/>
        </w:rPr>
        <w:t xml:space="preserve"> the next 2 to 3 years </w:t>
      </w:r>
    </w:p>
    <w:p w:rsidR="00C04272" w:rsidRPr="00C04272" w:rsidRDefault="00C04272" w:rsidP="00FE432A">
      <w:pPr>
        <w:spacing w:after="0" w:line="240" w:lineRule="auto"/>
        <w:ind w:left="1080"/>
        <w:jc w:val="both"/>
        <w:rPr>
          <w:rFonts w:ascii="Arial" w:eastAsia="MS Mincho" w:hAnsi="Arial" w:cs="Arial"/>
          <w:lang w:eastAsia="en-GB"/>
        </w:rPr>
      </w:pPr>
    </w:p>
    <w:p w:rsidR="00C04272" w:rsidRDefault="00C04272" w:rsidP="00FE432A">
      <w:pPr>
        <w:spacing w:after="0" w:line="240" w:lineRule="auto"/>
        <w:ind w:left="360" w:firstLine="72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No,</w:t>
      </w:r>
      <w:r w:rsidRPr="00C04272">
        <w:rPr>
          <w:rFonts w:ascii="Arial" w:eastAsia="MS Mincho" w:hAnsi="Arial" w:cs="Arial"/>
          <w:lang w:eastAsia="en-GB"/>
        </w:rPr>
        <w:tab/>
      </w:r>
      <w:r w:rsidR="00A4290C">
        <w:rPr>
          <w:rFonts w:ascii="Arial" w:eastAsia="MS Mincho" w:hAnsi="Arial" w:cs="Arial"/>
          <w:lang w:eastAsia="en-GB"/>
        </w:rPr>
        <w:t xml:space="preserve"> </w:t>
      </w:r>
      <w:r w:rsidRPr="00C04272">
        <w:rPr>
          <w:rFonts w:ascii="Arial" w:eastAsia="MS Mincho" w:hAnsi="Arial" w:cs="Arial"/>
          <w:lang w:eastAsia="en-GB"/>
        </w:rPr>
        <w:t>please provide reasons for not having a GIM initiative.</w:t>
      </w:r>
    </w:p>
    <w:p w:rsidR="00C04272" w:rsidRPr="00C04272" w:rsidRDefault="00C04272" w:rsidP="00FE432A">
      <w:pPr>
        <w:spacing w:after="0" w:line="240" w:lineRule="auto"/>
        <w:ind w:firstLine="720"/>
        <w:jc w:val="both"/>
        <w:rPr>
          <w:rFonts w:ascii="Arial" w:eastAsia="MS Mincho" w:hAnsi="Arial" w:cs="Arial"/>
          <w:lang w:eastAsia="en-GB"/>
        </w:rPr>
      </w:pPr>
    </w:p>
    <w:p w:rsidR="00C04272" w:rsidRDefault="00C04272" w:rsidP="00FE432A">
      <w:pPr>
        <w:spacing w:after="0" w:line="240" w:lineRule="auto"/>
        <w:ind w:left="2160"/>
        <w:jc w:val="both"/>
        <w:rPr>
          <w:rFonts w:ascii="Arial" w:eastAsia="MS Mincho" w:hAnsi="Arial" w:cs="Arial"/>
          <w:lang w:eastAsia="en-GB"/>
        </w:rPr>
      </w:pPr>
      <w:r w:rsidRPr="00C04272">
        <w:rPr>
          <w:rFonts w:ascii="Arial" w:eastAsia="MS Mincho" w:hAnsi="Arial" w:cs="Arial"/>
          <w:lang w:eastAsia="en-GB"/>
        </w:rPr>
        <w:t>……………………………………………………………………………</w:t>
      </w:r>
      <w:r>
        <w:rPr>
          <w:rFonts w:ascii="Arial" w:eastAsia="MS Mincho" w:hAnsi="Arial" w:cs="Arial"/>
          <w:lang w:eastAsia="en-GB"/>
        </w:rPr>
        <w:t>……</w:t>
      </w:r>
    </w:p>
    <w:p w:rsidR="00C04272" w:rsidRPr="00C04272" w:rsidRDefault="00C04272" w:rsidP="00FE432A">
      <w:pPr>
        <w:spacing w:after="0" w:line="240" w:lineRule="auto"/>
        <w:jc w:val="both"/>
        <w:rPr>
          <w:rFonts w:ascii="Arial" w:eastAsia="MS Mincho" w:hAnsi="Arial" w:cs="Arial"/>
          <w:lang w:eastAsia="en-GB"/>
        </w:rPr>
      </w:pPr>
    </w:p>
    <w:p w:rsidR="000E3DAD" w:rsidRPr="002C19CA" w:rsidRDefault="000E3DAD" w:rsidP="00FE432A">
      <w:pPr>
        <w:pStyle w:val="ListParagraph"/>
        <w:numPr>
          <w:ilvl w:val="0"/>
          <w:numId w:val="5"/>
        </w:numPr>
        <w:spacing w:after="0" w:line="240" w:lineRule="auto"/>
        <w:jc w:val="both"/>
        <w:rPr>
          <w:rFonts w:ascii="Arial" w:eastAsia="MS Mincho" w:hAnsi="Arial" w:cs="Arial"/>
          <w:lang w:eastAsia="en-GB"/>
        </w:rPr>
      </w:pPr>
      <w:r w:rsidRPr="002C19CA">
        <w:rPr>
          <w:rFonts w:ascii="Arial" w:eastAsia="MS Mincho" w:hAnsi="Arial" w:cs="Arial"/>
          <w:lang w:eastAsia="en-GB"/>
        </w:rPr>
        <w:t>Is there a long term strategy document and/or implementation plan for your GIM?</w:t>
      </w:r>
    </w:p>
    <w:p w:rsidR="000E3DAD" w:rsidRPr="000E3DAD" w:rsidRDefault="000E3DAD" w:rsidP="00FE432A">
      <w:pPr>
        <w:spacing w:after="0" w:line="240" w:lineRule="auto"/>
        <w:jc w:val="both"/>
        <w:rPr>
          <w:rFonts w:ascii="Arial" w:eastAsia="MS Mincho" w:hAnsi="Arial" w:cs="Arial"/>
          <w:lang w:eastAsia="en-GB"/>
        </w:rPr>
      </w:pPr>
    </w:p>
    <w:p w:rsidR="000E3DAD" w:rsidRPr="000E3DAD" w:rsidRDefault="000E3DAD" w:rsidP="00FE432A">
      <w:pPr>
        <w:spacing w:after="0" w:line="240" w:lineRule="auto"/>
        <w:ind w:left="1080"/>
        <w:jc w:val="both"/>
        <w:rPr>
          <w:rFonts w:ascii="Arial" w:eastAsia="MS Mincho" w:hAnsi="Arial" w:cs="Arial"/>
          <w:lang w:eastAsia="en-GB"/>
        </w:rPr>
      </w:pPr>
      <w:r w:rsidRPr="000E3DAD">
        <w:rPr>
          <w:rFonts w:ascii="Arial" w:eastAsia="MS Mincho" w:hAnsi="Arial" w:cs="Arial"/>
          <w:lang w:eastAsia="en-GB"/>
        </w:rPr>
        <w:fldChar w:fldCharType="begin">
          <w:ffData>
            <w:name w:val=""/>
            <w:enabled/>
            <w:calcOnExit w:val="0"/>
            <w:checkBox>
              <w:sizeAuto/>
              <w:default w:val="0"/>
            </w:checkBox>
          </w:ffData>
        </w:fldChar>
      </w:r>
      <w:r w:rsidRPr="000E3DAD">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0E3DAD">
        <w:rPr>
          <w:rFonts w:ascii="Arial" w:eastAsia="MS Mincho" w:hAnsi="Arial" w:cs="Arial"/>
          <w:lang w:eastAsia="en-GB"/>
        </w:rPr>
        <w:fldChar w:fldCharType="end"/>
      </w:r>
      <w:r w:rsidRPr="000E3DAD">
        <w:rPr>
          <w:rFonts w:ascii="Arial" w:eastAsia="MS Mincho" w:hAnsi="Arial" w:cs="Arial"/>
          <w:lang w:eastAsia="en-GB"/>
        </w:rPr>
        <w:t xml:space="preserve">  Yes</w:t>
      </w:r>
      <w:r w:rsidRPr="000E3DAD">
        <w:rPr>
          <w:rFonts w:ascii="Arial" w:eastAsia="MS Mincho" w:hAnsi="Arial" w:cs="Arial"/>
          <w:lang w:eastAsia="en-GB"/>
        </w:rPr>
        <w:tab/>
      </w:r>
      <w:r w:rsidRPr="000E3DAD">
        <w:rPr>
          <w:rFonts w:ascii="Arial" w:eastAsia="MS Mincho" w:hAnsi="Arial" w:cs="Arial"/>
          <w:lang w:eastAsia="en-GB"/>
        </w:rPr>
        <w:fldChar w:fldCharType="begin">
          <w:ffData>
            <w:name w:val="Check2"/>
            <w:enabled/>
            <w:calcOnExit w:val="0"/>
            <w:checkBox>
              <w:sizeAuto/>
              <w:default w:val="0"/>
            </w:checkBox>
          </w:ffData>
        </w:fldChar>
      </w:r>
      <w:r w:rsidRPr="000E3DAD">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0E3DAD">
        <w:rPr>
          <w:rFonts w:ascii="Arial" w:eastAsia="MS Mincho" w:hAnsi="Arial" w:cs="Arial"/>
          <w:lang w:eastAsia="en-GB"/>
        </w:rPr>
        <w:fldChar w:fldCharType="end"/>
      </w:r>
      <w:r w:rsidRPr="000E3DAD">
        <w:rPr>
          <w:rFonts w:ascii="Arial" w:eastAsia="MS Mincho" w:hAnsi="Arial" w:cs="Arial"/>
          <w:lang w:eastAsia="en-GB"/>
        </w:rPr>
        <w:t xml:space="preserve">  No</w:t>
      </w:r>
    </w:p>
    <w:p w:rsidR="000E3DAD" w:rsidRPr="000E3DAD" w:rsidRDefault="000E3DAD" w:rsidP="00FE432A">
      <w:pPr>
        <w:spacing w:after="0" w:line="240" w:lineRule="auto"/>
        <w:ind w:firstLine="288"/>
        <w:jc w:val="both"/>
        <w:rPr>
          <w:rFonts w:ascii="Arial" w:eastAsia="MS Mincho" w:hAnsi="Arial" w:cs="Arial"/>
          <w:lang w:eastAsia="en-GB"/>
        </w:rPr>
      </w:pPr>
    </w:p>
    <w:p w:rsidR="001D3770" w:rsidRDefault="000E3DAD" w:rsidP="00FE432A">
      <w:pPr>
        <w:spacing w:after="0" w:line="240" w:lineRule="auto"/>
        <w:ind w:left="360"/>
        <w:jc w:val="both"/>
        <w:rPr>
          <w:rFonts w:ascii="Arial" w:eastAsia="MS Mincho" w:hAnsi="Arial" w:cs="Arial"/>
          <w:lang w:eastAsia="en-GB"/>
        </w:rPr>
      </w:pPr>
      <w:r w:rsidRPr="000E3DAD">
        <w:rPr>
          <w:rFonts w:ascii="Arial" w:eastAsia="MS Mincho" w:hAnsi="Arial" w:cs="Arial"/>
          <w:lang w:eastAsia="en-GB"/>
        </w:rPr>
        <w:t xml:space="preserve">If </w:t>
      </w:r>
      <w:proofErr w:type="gramStart"/>
      <w:r w:rsidRPr="000E3DAD">
        <w:rPr>
          <w:rFonts w:ascii="Arial" w:eastAsia="MS Mincho" w:hAnsi="Arial" w:cs="Arial"/>
          <w:lang w:eastAsia="en-GB"/>
        </w:rPr>
        <w:t>Yes</w:t>
      </w:r>
      <w:proofErr w:type="gramEnd"/>
      <w:r w:rsidRPr="000E3DAD">
        <w:rPr>
          <w:rFonts w:ascii="Arial" w:eastAsia="MS Mincho" w:hAnsi="Arial" w:cs="Arial"/>
          <w:lang w:eastAsia="en-GB"/>
        </w:rPr>
        <w:t>, please provide a copy or web address where the document(s) may be downloaded.</w:t>
      </w:r>
    </w:p>
    <w:p w:rsidR="00C04272" w:rsidRDefault="00C04272" w:rsidP="00FE432A">
      <w:pPr>
        <w:spacing w:after="0" w:line="240" w:lineRule="auto"/>
        <w:ind w:left="288"/>
        <w:jc w:val="both"/>
        <w:rPr>
          <w:rFonts w:ascii="Arial" w:eastAsia="MS Mincho" w:hAnsi="Arial" w:cs="Arial"/>
          <w:lang w:eastAsia="en-GB"/>
        </w:rPr>
      </w:pPr>
    </w:p>
    <w:p w:rsidR="00D85B1A" w:rsidRDefault="00D85B1A" w:rsidP="00FE432A">
      <w:pPr>
        <w:spacing w:after="0" w:line="240" w:lineRule="auto"/>
        <w:ind w:left="288"/>
        <w:jc w:val="both"/>
        <w:rPr>
          <w:rFonts w:ascii="Arial" w:eastAsia="MS Mincho" w:hAnsi="Arial" w:cs="Arial"/>
          <w:lang w:eastAsia="en-GB"/>
        </w:rPr>
      </w:pPr>
    </w:p>
    <w:p w:rsidR="00A24225" w:rsidRDefault="002C1458" w:rsidP="00FE432A">
      <w:pPr>
        <w:pStyle w:val="ListParagraph"/>
        <w:numPr>
          <w:ilvl w:val="0"/>
          <w:numId w:val="5"/>
        </w:numPr>
        <w:jc w:val="both"/>
        <w:rPr>
          <w:rFonts w:ascii="Arial" w:hAnsi="Arial" w:cs="Arial"/>
        </w:rPr>
      </w:pPr>
      <w:r w:rsidRPr="002C19CA">
        <w:rPr>
          <w:rFonts w:ascii="Arial" w:hAnsi="Arial" w:cs="Arial"/>
        </w:rPr>
        <w:t>Please describe</w:t>
      </w:r>
      <w:r w:rsidR="00D67858" w:rsidRPr="002C19CA">
        <w:rPr>
          <w:rFonts w:ascii="Arial" w:hAnsi="Arial" w:cs="Arial"/>
        </w:rPr>
        <w:t xml:space="preserve"> in detail</w:t>
      </w:r>
      <w:r w:rsidR="006A5A1B" w:rsidRPr="002C19CA">
        <w:rPr>
          <w:rFonts w:ascii="Arial" w:hAnsi="Arial" w:cs="Arial"/>
        </w:rPr>
        <w:t>, using the template below,</w:t>
      </w:r>
      <w:r w:rsidRPr="002C19CA">
        <w:rPr>
          <w:rFonts w:ascii="Arial" w:hAnsi="Arial" w:cs="Arial"/>
        </w:rPr>
        <w:t xml:space="preserve"> the institutional arrangements for the governing and management of your national GIM</w:t>
      </w:r>
      <w:r w:rsidR="00FF69BC" w:rsidRPr="002C19CA">
        <w:rPr>
          <w:rFonts w:ascii="Arial" w:hAnsi="Arial" w:cs="Arial"/>
        </w:rPr>
        <w:t>.</w:t>
      </w:r>
      <w:r w:rsidR="00386F1B" w:rsidRPr="002C19CA">
        <w:rPr>
          <w:rFonts w:ascii="Arial" w:hAnsi="Arial" w:cs="Arial"/>
        </w:rPr>
        <w:t xml:space="preserve"> </w:t>
      </w:r>
      <w:r w:rsidR="00194CAA" w:rsidRPr="002C19CA">
        <w:rPr>
          <w:rFonts w:ascii="Arial" w:hAnsi="Arial" w:cs="Arial"/>
        </w:rPr>
        <w:t xml:space="preserve">Also comment on what factors contributed to the evolution of existing institutional arrangements. </w:t>
      </w:r>
      <w:r w:rsidR="00386F1B" w:rsidRPr="002C19CA">
        <w:rPr>
          <w:rFonts w:ascii="Arial" w:hAnsi="Arial" w:cs="Arial"/>
        </w:rPr>
        <w:t>An example</w:t>
      </w:r>
      <w:r w:rsidR="00850B6A" w:rsidRPr="002C19CA">
        <w:rPr>
          <w:rFonts w:ascii="Arial" w:hAnsi="Arial" w:cs="Arial"/>
        </w:rPr>
        <w:t xml:space="preserve"> for Q</w:t>
      </w:r>
      <w:r w:rsidR="002C19CA">
        <w:rPr>
          <w:rFonts w:ascii="Arial" w:hAnsi="Arial" w:cs="Arial"/>
        </w:rPr>
        <w:t>3</w:t>
      </w:r>
      <w:r w:rsidR="00850B6A" w:rsidRPr="002C19CA">
        <w:rPr>
          <w:rFonts w:ascii="Arial" w:hAnsi="Arial" w:cs="Arial"/>
        </w:rPr>
        <w:t xml:space="preserve"> </w:t>
      </w:r>
      <w:r w:rsidR="002C19CA">
        <w:rPr>
          <w:rFonts w:ascii="Arial" w:hAnsi="Arial" w:cs="Arial"/>
        </w:rPr>
        <w:t>&amp; 4</w:t>
      </w:r>
      <w:r w:rsidR="00386F1B" w:rsidRPr="002C19CA">
        <w:rPr>
          <w:rFonts w:ascii="Arial" w:hAnsi="Arial" w:cs="Arial"/>
        </w:rPr>
        <w:t xml:space="preserve"> has been attached for reference:</w:t>
      </w:r>
      <w:r w:rsidR="00F8635B" w:rsidRPr="002C19CA">
        <w:rPr>
          <w:rFonts w:ascii="Arial" w:hAnsi="Arial" w:cs="Arial"/>
        </w:rPr>
        <w:t xml:space="preserve"> </w:t>
      </w:r>
    </w:p>
    <w:bookmarkStart w:id="4" w:name="_MON_1482634403"/>
    <w:bookmarkEnd w:id="4"/>
    <w:p w:rsidR="00D85B1A" w:rsidRPr="00D85B1A" w:rsidRDefault="00D85B1A" w:rsidP="00D85B1A">
      <w:pPr>
        <w:pStyle w:val="ListParagraph"/>
        <w:ind w:left="360"/>
        <w:jc w:val="both"/>
        <w:rPr>
          <w:rFonts w:ascii="Arial" w:hAnsi="Arial" w:cs="Arial"/>
        </w:rPr>
      </w:pPr>
      <w:r>
        <w:rPr>
          <w:rFonts w:ascii="Arial" w:hAnsi="Arial" w:cs="Arial"/>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44.85pt" o:ole="">
            <v:imagedata r:id="rId9" o:title=""/>
          </v:shape>
          <o:OLEObject Type="Embed" ProgID="Word.Document.12" ShapeID="_x0000_i1025" DrawAspect="Icon" ObjectID="_1482814700" r:id="rId10">
            <o:FieldCodes>\s</o:FieldCodes>
          </o:OLEObject>
        </w:object>
      </w:r>
    </w:p>
    <w:tbl>
      <w:tblPr>
        <w:tblStyle w:val="TableGrid"/>
        <w:tblW w:w="0" w:type="auto"/>
        <w:tblLook w:val="04A0" w:firstRow="1" w:lastRow="0" w:firstColumn="1" w:lastColumn="0" w:noHBand="0" w:noVBand="1"/>
      </w:tblPr>
      <w:tblGrid>
        <w:gridCol w:w="547"/>
        <w:gridCol w:w="8695"/>
      </w:tblGrid>
      <w:tr w:rsidR="0096631A" w:rsidTr="00827BFA">
        <w:tc>
          <w:tcPr>
            <w:tcW w:w="547" w:type="dxa"/>
          </w:tcPr>
          <w:p w:rsidR="0096631A" w:rsidRDefault="0096631A" w:rsidP="00FE432A">
            <w:pPr>
              <w:jc w:val="both"/>
              <w:rPr>
                <w:rFonts w:ascii="Arial" w:hAnsi="Arial" w:cs="Arial"/>
                <w:lang w:val="en-US"/>
              </w:rPr>
            </w:pPr>
            <w:r>
              <w:rPr>
                <w:rFonts w:ascii="Arial" w:hAnsi="Arial" w:cs="Arial"/>
                <w:lang w:val="en-US"/>
              </w:rPr>
              <w:t>S/n</w:t>
            </w:r>
          </w:p>
        </w:tc>
        <w:tc>
          <w:tcPr>
            <w:tcW w:w="8695" w:type="dxa"/>
          </w:tcPr>
          <w:p w:rsidR="0096631A" w:rsidRDefault="0096631A" w:rsidP="00FE432A">
            <w:pPr>
              <w:jc w:val="both"/>
              <w:rPr>
                <w:rFonts w:ascii="Arial" w:hAnsi="Arial" w:cs="Arial"/>
                <w:lang w:val="en-US"/>
              </w:rPr>
            </w:pPr>
            <w:r>
              <w:rPr>
                <w:rFonts w:ascii="Arial" w:hAnsi="Arial" w:cs="Arial"/>
                <w:lang w:val="en-US"/>
              </w:rPr>
              <w:t>Description</w:t>
            </w:r>
          </w:p>
        </w:tc>
      </w:tr>
      <w:tr w:rsidR="0096631A" w:rsidTr="00F41EBE">
        <w:tc>
          <w:tcPr>
            <w:tcW w:w="547" w:type="dxa"/>
          </w:tcPr>
          <w:p w:rsidR="0096631A" w:rsidRDefault="0096631A" w:rsidP="00FE432A">
            <w:pPr>
              <w:jc w:val="both"/>
              <w:rPr>
                <w:rFonts w:ascii="Arial" w:hAnsi="Arial" w:cs="Arial"/>
                <w:lang w:val="en-US"/>
              </w:rPr>
            </w:pPr>
            <w:r>
              <w:rPr>
                <w:rFonts w:ascii="Arial" w:hAnsi="Arial" w:cs="Arial"/>
                <w:lang w:val="en-US"/>
              </w:rPr>
              <w:t>a</w:t>
            </w:r>
          </w:p>
        </w:tc>
        <w:tc>
          <w:tcPr>
            <w:tcW w:w="8695" w:type="dxa"/>
          </w:tcPr>
          <w:p w:rsidR="0096631A" w:rsidRDefault="0096631A" w:rsidP="00FE432A">
            <w:pPr>
              <w:jc w:val="both"/>
              <w:rPr>
                <w:rFonts w:ascii="Arial" w:hAnsi="Arial" w:cs="Arial"/>
                <w:lang w:val="en-US"/>
              </w:rPr>
            </w:pPr>
            <w:r>
              <w:rPr>
                <w:rFonts w:ascii="Arial" w:hAnsi="Arial" w:cs="Arial"/>
                <w:lang w:val="en-US"/>
              </w:rPr>
              <w:t xml:space="preserve">Provide background on </w:t>
            </w:r>
            <w:r w:rsidRPr="00FF69BC">
              <w:rPr>
                <w:rFonts w:ascii="Arial" w:hAnsi="Arial" w:cs="Arial"/>
                <w:lang w:val="en-US"/>
              </w:rPr>
              <w:t xml:space="preserve">overall political/administrative system in </w:t>
            </w:r>
            <w:r>
              <w:rPr>
                <w:rFonts w:ascii="Arial" w:hAnsi="Arial" w:cs="Arial"/>
                <w:lang w:val="en-US"/>
              </w:rPr>
              <w:t xml:space="preserve">your </w:t>
            </w:r>
            <w:r w:rsidRPr="00FF69BC">
              <w:rPr>
                <w:rFonts w:ascii="Arial" w:hAnsi="Arial" w:cs="Arial"/>
                <w:lang w:val="en-US"/>
              </w:rPr>
              <w:t>country.</w:t>
            </w:r>
          </w:p>
          <w:p w:rsidR="0096631A" w:rsidRDefault="0096631A" w:rsidP="00FE432A">
            <w:pPr>
              <w:jc w:val="both"/>
              <w:rPr>
                <w:rFonts w:ascii="Arial" w:hAnsi="Arial" w:cs="Arial"/>
                <w:lang w:val="en-US"/>
              </w:rPr>
            </w:pPr>
          </w:p>
          <w:p w:rsidR="0096631A" w:rsidRDefault="0096631A" w:rsidP="00FE432A">
            <w:pPr>
              <w:jc w:val="both"/>
              <w:rPr>
                <w:rFonts w:ascii="Arial" w:hAnsi="Arial" w:cs="Arial"/>
                <w:lang w:val="en-US"/>
              </w:rPr>
            </w:pPr>
          </w:p>
          <w:p w:rsidR="0096631A" w:rsidRDefault="0096631A" w:rsidP="00FE432A">
            <w:pPr>
              <w:jc w:val="both"/>
              <w:rPr>
                <w:rFonts w:ascii="Arial" w:hAnsi="Arial" w:cs="Arial"/>
                <w:lang w:val="en-US"/>
              </w:rPr>
            </w:pPr>
          </w:p>
        </w:tc>
      </w:tr>
      <w:tr w:rsidR="0096631A" w:rsidTr="007B45CF">
        <w:tc>
          <w:tcPr>
            <w:tcW w:w="547" w:type="dxa"/>
          </w:tcPr>
          <w:p w:rsidR="0096631A" w:rsidRDefault="0096631A" w:rsidP="00FE432A">
            <w:pPr>
              <w:jc w:val="both"/>
              <w:rPr>
                <w:rFonts w:ascii="Arial" w:hAnsi="Arial" w:cs="Arial"/>
                <w:lang w:val="en-US"/>
              </w:rPr>
            </w:pPr>
            <w:r>
              <w:rPr>
                <w:rFonts w:ascii="Arial" w:hAnsi="Arial" w:cs="Arial"/>
                <w:lang w:val="en-US"/>
              </w:rPr>
              <w:t>b</w:t>
            </w:r>
          </w:p>
        </w:tc>
        <w:tc>
          <w:tcPr>
            <w:tcW w:w="8695" w:type="dxa"/>
          </w:tcPr>
          <w:p w:rsidR="0096631A" w:rsidRDefault="0096631A" w:rsidP="00FE432A">
            <w:pPr>
              <w:jc w:val="both"/>
              <w:rPr>
                <w:rFonts w:ascii="Arial" w:hAnsi="Arial" w:cs="Arial"/>
              </w:rPr>
            </w:pPr>
            <w:r>
              <w:rPr>
                <w:rFonts w:ascii="Arial" w:hAnsi="Arial" w:cs="Arial"/>
                <w:lang w:val="en-US"/>
              </w:rPr>
              <w:t xml:space="preserve">Describe your GIM institutional arrangement, </w:t>
            </w:r>
            <w:r>
              <w:rPr>
                <w:rFonts w:ascii="Arial" w:hAnsi="Arial" w:cs="Arial"/>
              </w:rPr>
              <w:t>including</w:t>
            </w:r>
            <w:r w:rsidRPr="000E3DAD">
              <w:rPr>
                <w:rFonts w:ascii="Arial" w:hAnsi="Arial" w:cs="Arial"/>
              </w:rPr>
              <w:t xml:space="preserve"> the</w:t>
            </w:r>
            <w:r>
              <w:rPr>
                <w:rFonts w:ascii="Arial" w:hAnsi="Arial" w:cs="Arial"/>
              </w:rPr>
              <w:t xml:space="preserve"> mandate,</w:t>
            </w:r>
            <w:r w:rsidRPr="000E3DAD">
              <w:rPr>
                <w:rFonts w:ascii="Arial" w:hAnsi="Arial" w:cs="Arial"/>
              </w:rPr>
              <w:t xml:space="preserve"> types of entities,</w:t>
            </w:r>
            <w:r>
              <w:rPr>
                <w:rFonts w:ascii="Arial" w:hAnsi="Arial" w:cs="Arial"/>
              </w:rPr>
              <w:t xml:space="preserve"> configuration, </w:t>
            </w:r>
            <w:proofErr w:type="gramStart"/>
            <w:r w:rsidRPr="000E3DAD">
              <w:rPr>
                <w:rFonts w:ascii="Arial" w:hAnsi="Arial" w:cs="Arial"/>
              </w:rPr>
              <w:t>portfolios</w:t>
            </w:r>
            <w:proofErr w:type="gramEnd"/>
            <w:r>
              <w:rPr>
                <w:rFonts w:ascii="Arial" w:hAnsi="Arial" w:cs="Arial"/>
              </w:rPr>
              <w:t>,</w:t>
            </w:r>
            <w:r w:rsidRPr="000E3DAD">
              <w:rPr>
                <w:rFonts w:ascii="Arial" w:hAnsi="Arial" w:cs="Arial"/>
              </w:rPr>
              <w:t xml:space="preserve"> </w:t>
            </w:r>
            <w:r>
              <w:rPr>
                <w:rFonts w:ascii="Arial" w:hAnsi="Arial" w:cs="Arial"/>
              </w:rPr>
              <w:t>Terms of Reference, monitoring tools and organizational chart, where available.</w:t>
            </w:r>
          </w:p>
          <w:p w:rsidR="0096631A" w:rsidRDefault="0096631A" w:rsidP="00FE432A">
            <w:pPr>
              <w:jc w:val="both"/>
              <w:rPr>
                <w:rFonts w:ascii="Arial" w:hAnsi="Arial" w:cs="Arial"/>
              </w:rPr>
            </w:pPr>
          </w:p>
          <w:p w:rsidR="0096631A" w:rsidRDefault="0096631A" w:rsidP="00FE432A">
            <w:pPr>
              <w:jc w:val="both"/>
              <w:rPr>
                <w:rFonts w:ascii="Arial" w:hAnsi="Arial" w:cs="Arial"/>
              </w:rPr>
            </w:pPr>
          </w:p>
          <w:p w:rsidR="0096631A" w:rsidRDefault="0096631A" w:rsidP="00FE432A">
            <w:pPr>
              <w:jc w:val="both"/>
              <w:rPr>
                <w:rFonts w:ascii="Arial" w:hAnsi="Arial" w:cs="Arial"/>
              </w:rPr>
            </w:pPr>
          </w:p>
          <w:p w:rsidR="0096631A" w:rsidRDefault="0096631A" w:rsidP="00FE432A">
            <w:pPr>
              <w:jc w:val="both"/>
              <w:rPr>
                <w:rFonts w:ascii="Arial" w:hAnsi="Arial" w:cs="Arial"/>
              </w:rPr>
            </w:pPr>
          </w:p>
          <w:p w:rsidR="0096631A" w:rsidRDefault="0096631A" w:rsidP="00FE432A">
            <w:pPr>
              <w:jc w:val="both"/>
              <w:rPr>
                <w:rFonts w:ascii="Arial" w:hAnsi="Arial" w:cs="Arial"/>
                <w:lang w:val="en-US"/>
              </w:rPr>
            </w:pPr>
          </w:p>
        </w:tc>
      </w:tr>
      <w:tr w:rsidR="0096631A" w:rsidTr="00250824">
        <w:tc>
          <w:tcPr>
            <w:tcW w:w="547" w:type="dxa"/>
          </w:tcPr>
          <w:p w:rsidR="0096631A" w:rsidRDefault="0096631A" w:rsidP="00FE432A">
            <w:pPr>
              <w:jc w:val="both"/>
              <w:rPr>
                <w:rFonts w:ascii="Arial" w:hAnsi="Arial" w:cs="Arial"/>
                <w:lang w:val="en-US"/>
              </w:rPr>
            </w:pPr>
            <w:r>
              <w:rPr>
                <w:rFonts w:ascii="Arial" w:hAnsi="Arial" w:cs="Arial"/>
                <w:lang w:val="en-US"/>
              </w:rPr>
              <w:lastRenderedPageBreak/>
              <w:t>c</w:t>
            </w:r>
          </w:p>
        </w:tc>
        <w:tc>
          <w:tcPr>
            <w:tcW w:w="8695" w:type="dxa"/>
          </w:tcPr>
          <w:p w:rsidR="0096631A" w:rsidRDefault="0096631A" w:rsidP="00FE432A">
            <w:pPr>
              <w:jc w:val="both"/>
              <w:rPr>
                <w:rFonts w:ascii="Arial" w:hAnsi="Arial" w:cs="Arial"/>
                <w:lang w:val="en-US"/>
              </w:rPr>
            </w:pPr>
            <w:r>
              <w:rPr>
                <w:rFonts w:ascii="Arial" w:hAnsi="Arial" w:cs="Arial"/>
                <w:lang w:val="en-US"/>
              </w:rPr>
              <w:t>Types of r</w:t>
            </w:r>
            <w:r w:rsidRPr="00F95B15">
              <w:rPr>
                <w:rFonts w:ascii="Arial" w:hAnsi="Arial" w:cs="Arial"/>
                <w:lang w:val="en-US"/>
              </w:rPr>
              <w:t>elationship</w:t>
            </w:r>
            <w:r>
              <w:rPr>
                <w:rFonts w:ascii="Arial" w:hAnsi="Arial" w:cs="Arial"/>
                <w:lang w:val="en-US"/>
              </w:rPr>
              <w:t>s</w:t>
            </w:r>
            <w:r w:rsidRPr="00F95B15">
              <w:rPr>
                <w:rFonts w:ascii="Arial" w:hAnsi="Arial" w:cs="Arial"/>
                <w:lang w:val="en-US"/>
              </w:rPr>
              <w:t xml:space="preserve"> </w:t>
            </w:r>
            <w:r>
              <w:rPr>
                <w:rFonts w:ascii="Arial" w:hAnsi="Arial" w:cs="Arial"/>
                <w:lang w:val="en-US"/>
              </w:rPr>
              <w:t>among entities. For example, are the linkages mandated partnerships (an edict of law), or</w:t>
            </w:r>
            <w:r w:rsidRPr="00F95B15">
              <w:rPr>
                <w:rFonts w:ascii="Arial" w:hAnsi="Arial" w:cs="Arial"/>
                <w:lang w:val="en-US"/>
              </w:rPr>
              <w:t xml:space="preserve"> are t</w:t>
            </w:r>
            <w:r>
              <w:rPr>
                <w:rFonts w:ascii="Arial" w:hAnsi="Arial" w:cs="Arial"/>
                <w:lang w:val="en-US"/>
              </w:rPr>
              <w:t xml:space="preserve">hey voluntary, </w:t>
            </w:r>
            <w:r w:rsidRPr="00F95B15">
              <w:rPr>
                <w:rFonts w:ascii="Arial" w:hAnsi="Arial" w:cs="Arial"/>
                <w:lang w:val="en-US"/>
              </w:rPr>
              <w:t>governed by MOUs, contractual agreements</w:t>
            </w:r>
            <w:r>
              <w:rPr>
                <w:rFonts w:ascii="Arial" w:hAnsi="Arial" w:cs="Arial"/>
                <w:lang w:val="en-US"/>
              </w:rPr>
              <w:t xml:space="preserve"> etc.</w:t>
            </w:r>
          </w:p>
          <w:p w:rsidR="0096631A" w:rsidRDefault="0096631A" w:rsidP="00FE432A">
            <w:pPr>
              <w:jc w:val="both"/>
              <w:rPr>
                <w:rFonts w:ascii="Arial" w:hAnsi="Arial" w:cs="Arial"/>
                <w:lang w:val="en-US"/>
              </w:rPr>
            </w:pPr>
          </w:p>
          <w:p w:rsidR="0096631A" w:rsidRDefault="0096631A" w:rsidP="00FE432A">
            <w:pPr>
              <w:jc w:val="both"/>
              <w:rPr>
                <w:rFonts w:ascii="Arial" w:hAnsi="Arial" w:cs="Arial"/>
                <w:lang w:val="en-US"/>
              </w:rPr>
            </w:pPr>
          </w:p>
          <w:p w:rsidR="0096631A" w:rsidRDefault="0096631A" w:rsidP="00FE432A">
            <w:pPr>
              <w:jc w:val="both"/>
              <w:rPr>
                <w:rFonts w:ascii="Arial" w:hAnsi="Arial" w:cs="Arial"/>
                <w:lang w:val="en-US"/>
              </w:rPr>
            </w:pPr>
          </w:p>
          <w:p w:rsidR="0096631A" w:rsidRDefault="0096631A" w:rsidP="00FE432A">
            <w:pPr>
              <w:jc w:val="both"/>
              <w:rPr>
                <w:rFonts w:ascii="Arial" w:hAnsi="Arial" w:cs="Arial"/>
                <w:lang w:val="en-US"/>
              </w:rPr>
            </w:pPr>
          </w:p>
        </w:tc>
      </w:tr>
      <w:tr w:rsidR="0096631A" w:rsidTr="003D72E8">
        <w:tc>
          <w:tcPr>
            <w:tcW w:w="547" w:type="dxa"/>
          </w:tcPr>
          <w:p w:rsidR="0096631A" w:rsidRDefault="0096631A" w:rsidP="00FE432A">
            <w:pPr>
              <w:jc w:val="both"/>
              <w:rPr>
                <w:rFonts w:ascii="Arial" w:hAnsi="Arial" w:cs="Arial"/>
                <w:lang w:val="en-US"/>
              </w:rPr>
            </w:pPr>
            <w:r>
              <w:rPr>
                <w:rFonts w:ascii="Arial" w:hAnsi="Arial" w:cs="Arial"/>
                <w:lang w:val="en-US"/>
              </w:rPr>
              <w:t>d</w:t>
            </w:r>
          </w:p>
        </w:tc>
        <w:tc>
          <w:tcPr>
            <w:tcW w:w="8695" w:type="dxa"/>
          </w:tcPr>
          <w:p w:rsidR="0096631A" w:rsidRDefault="0096631A" w:rsidP="00FE432A">
            <w:pPr>
              <w:jc w:val="both"/>
              <w:rPr>
                <w:rFonts w:ascii="Arial" w:hAnsi="Arial" w:cs="Arial"/>
              </w:rPr>
            </w:pPr>
            <w:r>
              <w:rPr>
                <w:rFonts w:ascii="Arial" w:hAnsi="Arial" w:cs="Arial"/>
              </w:rPr>
              <w:t>Factors contributing to the evolution of existing institutional arrangements.</w:t>
            </w:r>
          </w:p>
          <w:p w:rsidR="0096631A" w:rsidRDefault="0096631A" w:rsidP="00FE432A">
            <w:pPr>
              <w:jc w:val="both"/>
              <w:rPr>
                <w:rFonts w:ascii="Arial" w:hAnsi="Arial" w:cs="Arial"/>
              </w:rPr>
            </w:pPr>
          </w:p>
          <w:p w:rsidR="0096631A" w:rsidRDefault="0096631A" w:rsidP="00FE432A">
            <w:pPr>
              <w:jc w:val="both"/>
              <w:rPr>
                <w:rFonts w:ascii="Arial" w:hAnsi="Arial" w:cs="Arial"/>
              </w:rPr>
            </w:pPr>
          </w:p>
          <w:p w:rsidR="0096631A" w:rsidRDefault="0096631A" w:rsidP="00FE432A">
            <w:pPr>
              <w:jc w:val="both"/>
              <w:rPr>
                <w:rFonts w:ascii="Arial" w:hAnsi="Arial" w:cs="Arial"/>
                <w:lang w:val="en-US"/>
              </w:rPr>
            </w:pPr>
          </w:p>
        </w:tc>
      </w:tr>
    </w:tbl>
    <w:p w:rsidR="002C19CA" w:rsidRDefault="002C19CA" w:rsidP="00FE432A">
      <w:pPr>
        <w:pStyle w:val="ListParagraph"/>
        <w:ind w:left="360"/>
        <w:jc w:val="both"/>
        <w:rPr>
          <w:rFonts w:ascii="Arial" w:hAnsi="Arial" w:cs="Arial"/>
        </w:rPr>
      </w:pPr>
    </w:p>
    <w:p w:rsidR="00890989" w:rsidRPr="00BA0E38" w:rsidRDefault="00BA0E38" w:rsidP="00FE432A">
      <w:pPr>
        <w:pStyle w:val="ListParagraph"/>
        <w:numPr>
          <w:ilvl w:val="0"/>
          <w:numId w:val="5"/>
        </w:numPr>
        <w:jc w:val="both"/>
        <w:rPr>
          <w:rFonts w:ascii="Arial" w:hAnsi="Arial" w:cs="Arial"/>
        </w:rPr>
      </w:pPr>
      <w:r>
        <w:rPr>
          <w:rFonts w:ascii="Arial" w:hAnsi="Arial" w:cs="Arial"/>
        </w:rPr>
        <w:t xml:space="preserve">Have there been </w:t>
      </w:r>
      <w:r w:rsidR="004E12D4">
        <w:rPr>
          <w:rFonts w:ascii="Arial" w:hAnsi="Arial" w:cs="Arial"/>
        </w:rPr>
        <w:t>significant</w:t>
      </w:r>
      <w:r>
        <w:rPr>
          <w:rFonts w:ascii="Arial" w:hAnsi="Arial" w:cs="Arial"/>
        </w:rPr>
        <w:t xml:space="preserve"> changes </w:t>
      </w:r>
      <w:r w:rsidR="004E12D4">
        <w:rPr>
          <w:rFonts w:ascii="Arial" w:hAnsi="Arial" w:cs="Arial"/>
        </w:rPr>
        <w:t xml:space="preserve">carried out/planned </w:t>
      </w:r>
      <w:r>
        <w:rPr>
          <w:rFonts w:ascii="Arial" w:hAnsi="Arial" w:cs="Arial"/>
        </w:rPr>
        <w:t>for your country’s</w:t>
      </w:r>
      <w:r w:rsidRPr="00BA0E38">
        <w:rPr>
          <w:rFonts w:ascii="Arial" w:hAnsi="Arial" w:cs="Arial"/>
        </w:rPr>
        <w:t xml:space="preserve"> institutional arrangements</w:t>
      </w:r>
      <w:r>
        <w:rPr>
          <w:rFonts w:ascii="Arial" w:hAnsi="Arial" w:cs="Arial"/>
        </w:rPr>
        <w:t>?</w:t>
      </w:r>
      <w:r w:rsidRPr="00BA0E38">
        <w:rPr>
          <w:rFonts w:ascii="Arial" w:hAnsi="Arial" w:cs="Arial"/>
        </w:rPr>
        <w:t xml:space="preserve"> </w:t>
      </w:r>
      <w:r>
        <w:rPr>
          <w:rFonts w:ascii="Arial" w:hAnsi="Arial" w:cs="Arial"/>
        </w:rPr>
        <w:t xml:space="preserve">If yes, </w:t>
      </w:r>
      <w:r w:rsidR="001F04E5">
        <w:rPr>
          <w:rFonts w:ascii="Arial" w:hAnsi="Arial" w:cs="Arial"/>
        </w:rPr>
        <w:t xml:space="preserve">please say what changes and </w:t>
      </w:r>
      <w:r w:rsidR="004E12D4">
        <w:rPr>
          <w:rFonts w:ascii="Arial" w:hAnsi="Arial" w:cs="Arial"/>
        </w:rPr>
        <w:t>comment on the rationale for the change.</w:t>
      </w:r>
      <w:r w:rsidR="00194CAA">
        <w:rPr>
          <w:rFonts w:ascii="Arial" w:hAnsi="Arial" w:cs="Arial"/>
        </w:rPr>
        <w:t xml:space="preserve"> </w:t>
      </w:r>
      <w:r w:rsidR="001F04E5">
        <w:rPr>
          <w:rFonts w:ascii="Arial" w:hAnsi="Arial" w:cs="Arial"/>
        </w:rPr>
        <w:t>E.g. Creation of an independent GIM organization because of recognized importance of GI to national development</w:t>
      </w:r>
      <w:r w:rsidR="00D729CB">
        <w:rPr>
          <w:rFonts w:ascii="Arial" w:hAnsi="Arial" w:cs="Arial"/>
        </w:rPr>
        <w:t>,</w:t>
      </w:r>
      <w:r w:rsidR="00502453">
        <w:rPr>
          <w:rFonts w:ascii="Arial" w:hAnsi="Arial" w:cs="Arial"/>
        </w:rPr>
        <w:t xml:space="preserve"> changes in leadership,</w:t>
      </w:r>
      <w:r w:rsidR="00D1209C">
        <w:rPr>
          <w:rFonts w:ascii="Arial" w:hAnsi="Arial" w:cs="Arial"/>
        </w:rPr>
        <w:t xml:space="preserve"> organizations structure, and policy.</w:t>
      </w:r>
    </w:p>
    <w:p w:rsidR="00BA0E38" w:rsidRPr="00BA0E38" w:rsidRDefault="00BA0E38" w:rsidP="00FE432A">
      <w:pPr>
        <w:ind w:firstLine="360"/>
        <w:jc w:val="both"/>
        <w:rPr>
          <w:rFonts w:ascii="Arial" w:hAnsi="Arial" w:cs="Arial"/>
          <w:lang w:val="en-US"/>
        </w:rPr>
      </w:pPr>
      <w:r w:rsidRPr="00BA0E38">
        <w:rPr>
          <w:rFonts w:ascii="Arial" w:hAnsi="Arial" w:cs="Arial"/>
          <w:lang w:val="en-US"/>
        </w:rPr>
        <w:t>……………………</w:t>
      </w:r>
      <w:r w:rsidR="00850B6A">
        <w:rPr>
          <w:rFonts w:ascii="Arial" w:hAnsi="Arial" w:cs="Arial"/>
          <w:lang w:val="en-US"/>
        </w:rPr>
        <w:t>……………………………………………………………………………..</w:t>
      </w:r>
    </w:p>
    <w:p w:rsidR="00D85B1A" w:rsidRPr="00BA0E38" w:rsidRDefault="00BA0E38" w:rsidP="00D85B1A">
      <w:pPr>
        <w:ind w:firstLine="360"/>
        <w:jc w:val="both"/>
        <w:rPr>
          <w:rFonts w:ascii="Arial" w:hAnsi="Arial" w:cs="Arial"/>
          <w:lang w:val="en-US"/>
        </w:rPr>
      </w:pPr>
      <w:r w:rsidRPr="00BA0E38">
        <w:rPr>
          <w:rFonts w:ascii="Arial" w:hAnsi="Arial" w:cs="Arial"/>
          <w:lang w:val="en-US"/>
        </w:rPr>
        <w:t>…………………………………………………</w:t>
      </w:r>
      <w:r w:rsidR="0034598C">
        <w:rPr>
          <w:rFonts w:ascii="Arial" w:hAnsi="Arial" w:cs="Arial"/>
          <w:lang w:val="en-US"/>
        </w:rPr>
        <w:t>…………………………………….................</w:t>
      </w:r>
    </w:p>
    <w:p w:rsidR="002C1458" w:rsidRPr="0093333F" w:rsidRDefault="002C1458" w:rsidP="00FE432A">
      <w:pPr>
        <w:pStyle w:val="ListParagraph"/>
        <w:numPr>
          <w:ilvl w:val="0"/>
          <w:numId w:val="5"/>
        </w:numPr>
        <w:jc w:val="both"/>
        <w:rPr>
          <w:rFonts w:ascii="Arial" w:hAnsi="Arial" w:cs="Arial"/>
          <w:lang w:val="en-US"/>
        </w:rPr>
      </w:pPr>
      <w:r w:rsidRPr="0093333F">
        <w:rPr>
          <w:rFonts w:ascii="Arial" w:hAnsi="Arial" w:cs="Arial"/>
          <w:lang w:val="en-US"/>
        </w:rPr>
        <w:t xml:space="preserve">Please </w:t>
      </w:r>
      <w:r w:rsidR="00BC6A37" w:rsidRPr="0093333F">
        <w:rPr>
          <w:rFonts w:ascii="Arial" w:hAnsi="Arial" w:cs="Arial"/>
          <w:lang w:val="en-US"/>
        </w:rPr>
        <w:t xml:space="preserve">rate the extent of the </w:t>
      </w:r>
      <w:r w:rsidR="0093333F" w:rsidRPr="0093333F">
        <w:rPr>
          <w:rFonts w:ascii="Arial" w:hAnsi="Arial" w:cs="Arial"/>
          <w:lang w:val="en-US"/>
        </w:rPr>
        <w:t>participation of the following stakeholders in your national GIM,</w:t>
      </w:r>
      <w:r w:rsidRPr="0093333F">
        <w:rPr>
          <w:rFonts w:ascii="Arial" w:hAnsi="Arial" w:cs="Arial"/>
          <w:lang w:val="en-US"/>
        </w:rPr>
        <w:t xml:space="preserve"> based on a</w:t>
      </w:r>
      <w:r w:rsidR="00F30AE6">
        <w:rPr>
          <w:rFonts w:ascii="Arial" w:hAnsi="Arial" w:cs="Arial"/>
          <w:lang w:val="en-US"/>
        </w:rPr>
        <w:t xml:space="preserve"> scale of 1 to 10</w:t>
      </w:r>
      <w:r w:rsidRPr="0093333F">
        <w:rPr>
          <w:rFonts w:ascii="Arial" w:hAnsi="Arial" w:cs="Arial"/>
          <w:lang w:val="en-US"/>
        </w:rPr>
        <w:t>, with 1 being</w:t>
      </w:r>
      <w:r w:rsidR="008F05A4">
        <w:rPr>
          <w:rFonts w:ascii="Arial" w:hAnsi="Arial" w:cs="Arial"/>
          <w:lang w:val="en-US"/>
        </w:rPr>
        <w:t xml:space="preserve"> very</w:t>
      </w:r>
      <w:r w:rsidRPr="0093333F">
        <w:rPr>
          <w:rFonts w:ascii="Arial" w:hAnsi="Arial" w:cs="Arial"/>
          <w:lang w:val="en-US"/>
        </w:rPr>
        <w:t xml:space="preserve"> low and </w:t>
      </w:r>
      <w:r w:rsidR="00F30AE6">
        <w:rPr>
          <w:rFonts w:ascii="Arial" w:hAnsi="Arial" w:cs="Arial"/>
          <w:lang w:val="en-US"/>
        </w:rPr>
        <w:t>10</w:t>
      </w:r>
      <w:r w:rsidRPr="0093333F">
        <w:rPr>
          <w:rFonts w:ascii="Arial" w:hAnsi="Arial" w:cs="Arial"/>
          <w:lang w:val="en-US"/>
        </w:rPr>
        <w:t xml:space="preserve"> being </w:t>
      </w:r>
      <w:r w:rsidR="008F05A4">
        <w:rPr>
          <w:rFonts w:ascii="Arial" w:hAnsi="Arial" w:cs="Arial"/>
          <w:lang w:val="en-US"/>
        </w:rPr>
        <w:t xml:space="preserve">very </w:t>
      </w:r>
      <w:r w:rsidRPr="0093333F">
        <w:rPr>
          <w:rFonts w:ascii="Arial" w:hAnsi="Arial" w:cs="Arial"/>
          <w:lang w:val="en-US"/>
        </w:rPr>
        <w:t xml:space="preserve">high. </w:t>
      </w:r>
      <w:r w:rsidR="0093333F" w:rsidRPr="0093333F">
        <w:rPr>
          <w:rFonts w:ascii="Arial" w:hAnsi="Arial" w:cs="Arial"/>
          <w:lang w:val="en-US"/>
        </w:rPr>
        <w:t>For each stakeholder</w:t>
      </w:r>
      <w:r w:rsidR="00A4760E">
        <w:rPr>
          <w:rFonts w:ascii="Arial" w:hAnsi="Arial" w:cs="Arial"/>
          <w:lang w:val="en-US"/>
        </w:rPr>
        <w:t xml:space="preserve"> group</w:t>
      </w:r>
      <w:r w:rsidR="0093333F" w:rsidRPr="0093333F">
        <w:rPr>
          <w:rFonts w:ascii="Arial" w:hAnsi="Arial" w:cs="Arial"/>
          <w:lang w:val="en-US"/>
        </w:rPr>
        <w:t xml:space="preserve">, please </w:t>
      </w:r>
      <w:r w:rsidR="00A2789A">
        <w:rPr>
          <w:rFonts w:ascii="Arial" w:hAnsi="Arial" w:cs="Arial"/>
          <w:lang w:val="en-US"/>
        </w:rPr>
        <w:t xml:space="preserve">check </w:t>
      </w:r>
      <w:r w:rsidR="00A4760E">
        <w:rPr>
          <w:rFonts w:ascii="Arial" w:hAnsi="Arial" w:cs="Arial"/>
          <w:lang w:val="en-US"/>
        </w:rPr>
        <w:t xml:space="preserve">all the </w:t>
      </w:r>
      <w:r w:rsidR="008F05A4">
        <w:rPr>
          <w:rFonts w:ascii="Arial" w:hAnsi="Arial" w:cs="Arial"/>
          <w:lang w:val="en-US"/>
        </w:rPr>
        <w:t xml:space="preserve">responsibilities </w:t>
      </w:r>
      <w:r w:rsidR="00A4760E">
        <w:rPr>
          <w:rFonts w:ascii="Arial" w:hAnsi="Arial" w:cs="Arial"/>
          <w:lang w:val="en-US"/>
        </w:rPr>
        <w:t>that apply</w:t>
      </w:r>
      <w:r w:rsidR="0093333F" w:rsidRPr="0093333F">
        <w:rPr>
          <w:rFonts w:ascii="Arial" w:hAnsi="Arial" w:cs="Arial"/>
          <w:lang w:val="en-US"/>
        </w:rPr>
        <w:t>.</w:t>
      </w:r>
    </w:p>
    <w:tbl>
      <w:tblPr>
        <w:tblStyle w:val="TableGrid"/>
        <w:tblW w:w="0" w:type="auto"/>
        <w:tblInd w:w="108" w:type="dxa"/>
        <w:tblLook w:val="04A0" w:firstRow="1" w:lastRow="0" w:firstColumn="1" w:lastColumn="0" w:noHBand="0" w:noVBand="1"/>
      </w:tblPr>
      <w:tblGrid>
        <w:gridCol w:w="567"/>
        <w:gridCol w:w="2552"/>
        <w:gridCol w:w="1134"/>
        <w:gridCol w:w="4881"/>
      </w:tblGrid>
      <w:tr w:rsidR="00994734" w:rsidRPr="00297681" w:rsidTr="00D1209C">
        <w:tc>
          <w:tcPr>
            <w:tcW w:w="567" w:type="dxa"/>
          </w:tcPr>
          <w:p w:rsidR="00994734" w:rsidRPr="00297681" w:rsidRDefault="00994734" w:rsidP="00FE432A">
            <w:pPr>
              <w:pStyle w:val="ListParagraph"/>
              <w:ind w:left="0"/>
              <w:jc w:val="both"/>
              <w:rPr>
                <w:rFonts w:ascii="Arial" w:hAnsi="Arial" w:cs="Arial"/>
                <w:b/>
                <w:lang w:val="en-US"/>
              </w:rPr>
            </w:pPr>
            <w:r>
              <w:rPr>
                <w:rFonts w:ascii="Arial" w:hAnsi="Arial" w:cs="Arial"/>
                <w:b/>
                <w:lang w:val="en-US"/>
              </w:rPr>
              <w:t>S/n</w:t>
            </w:r>
          </w:p>
        </w:tc>
        <w:tc>
          <w:tcPr>
            <w:tcW w:w="2552" w:type="dxa"/>
          </w:tcPr>
          <w:p w:rsidR="00994734" w:rsidRPr="00297681" w:rsidRDefault="00994734" w:rsidP="00FE432A">
            <w:pPr>
              <w:pStyle w:val="ListParagraph"/>
              <w:ind w:left="0"/>
              <w:jc w:val="both"/>
              <w:rPr>
                <w:rFonts w:ascii="Arial" w:hAnsi="Arial" w:cs="Arial"/>
                <w:b/>
                <w:lang w:val="en-US"/>
              </w:rPr>
            </w:pPr>
            <w:r w:rsidRPr="00297681">
              <w:rPr>
                <w:rFonts w:ascii="Arial" w:hAnsi="Arial" w:cs="Arial"/>
                <w:b/>
                <w:lang w:val="en-US"/>
              </w:rPr>
              <w:t xml:space="preserve"> </w:t>
            </w:r>
            <w:r>
              <w:rPr>
                <w:rFonts w:ascii="Arial" w:hAnsi="Arial" w:cs="Arial"/>
                <w:b/>
                <w:lang w:val="en-US"/>
              </w:rPr>
              <w:t>Type of s</w:t>
            </w:r>
            <w:r w:rsidRPr="00297681">
              <w:rPr>
                <w:rFonts w:ascii="Arial" w:hAnsi="Arial" w:cs="Arial"/>
                <w:b/>
                <w:lang w:val="en-US"/>
              </w:rPr>
              <w:t>takeholders</w:t>
            </w:r>
          </w:p>
        </w:tc>
        <w:tc>
          <w:tcPr>
            <w:tcW w:w="1134" w:type="dxa"/>
          </w:tcPr>
          <w:p w:rsidR="00994734" w:rsidRPr="00297681" w:rsidRDefault="00994734" w:rsidP="00FE432A">
            <w:pPr>
              <w:pStyle w:val="ListParagraph"/>
              <w:ind w:left="0"/>
              <w:jc w:val="both"/>
              <w:rPr>
                <w:rFonts w:ascii="Arial" w:hAnsi="Arial" w:cs="Arial"/>
                <w:b/>
                <w:lang w:val="en-US"/>
              </w:rPr>
            </w:pPr>
            <w:r w:rsidRPr="00297681">
              <w:rPr>
                <w:rFonts w:ascii="Arial" w:hAnsi="Arial" w:cs="Arial"/>
                <w:b/>
                <w:lang w:val="en-US"/>
              </w:rPr>
              <w:t xml:space="preserve">Your rating </w:t>
            </w:r>
          </w:p>
        </w:tc>
        <w:tc>
          <w:tcPr>
            <w:tcW w:w="4881" w:type="dxa"/>
          </w:tcPr>
          <w:p w:rsidR="00994734" w:rsidRPr="00297681" w:rsidRDefault="00994734" w:rsidP="00FE432A">
            <w:pPr>
              <w:pStyle w:val="ListParagraph"/>
              <w:ind w:left="0"/>
              <w:jc w:val="both"/>
              <w:rPr>
                <w:rFonts w:ascii="Arial" w:hAnsi="Arial" w:cs="Arial"/>
                <w:b/>
                <w:lang w:val="en-US"/>
              </w:rPr>
            </w:pPr>
            <w:r w:rsidRPr="00297681">
              <w:rPr>
                <w:rFonts w:ascii="Arial" w:hAnsi="Arial" w:cs="Arial"/>
                <w:b/>
                <w:lang w:val="en-US"/>
              </w:rPr>
              <w:t xml:space="preserve">Check the </w:t>
            </w:r>
            <w:r>
              <w:rPr>
                <w:rFonts w:ascii="Arial" w:hAnsi="Arial" w:cs="Arial"/>
                <w:b/>
                <w:lang w:val="en-US"/>
              </w:rPr>
              <w:t>responsibilities</w:t>
            </w:r>
            <w:r w:rsidRPr="00297681">
              <w:rPr>
                <w:rFonts w:ascii="Arial" w:hAnsi="Arial" w:cs="Arial"/>
                <w:b/>
                <w:lang w:val="en-US"/>
              </w:rPr>
              <w:t xml:space="preserve"> of the stakeholders below</w:t>
            </w:r>
          </w:p>
        </w:tc>
      </w:tr>
      <w:tr w:rsidR="00994734" w:rsidRPr="00A902AD" w:rsidTr="00D1209C">
        <w:tc>
          <w:tcPr>
            <w:tcW w:w="567" w:type="dxa"/>
          </w:tcPr>
          <w:p w:rsidR="00994734" w:rsidRDefault="00994734" w:rsidP="00FE432A">
            <w:pPr>
              <w:jc w:val="both"/>
              <w:rPr>
                <w:rFonts w:ascii="Arial" w:hAnsi="Arial" w:cs="Arial"/>
                <w:lang w:val="en-US"/>
              </w:rPr>
            </w:pPr>
            <w:r>
              <w:rPr>
                <w:rFonts w:ascii="Arial" w:hAnsi="Arial" w:cs="Arial"/>
                <w:lang w:val="en-US"/>
              </w:rPr>
              <w:t>a</w:t>
            </w:r>
          </w:p>
        </w:tc>
        <w:tc>
          <w:tcPr>
            <w:tcW w:w="2552" w:type="dxa"/>
          </w:tcPr>
          <w:p w:rsidR="00994734" w:rsidRDefault="00994734" w:rsidP="00FE432A">
            <w:pPr>
              <w:jc w:val="both"/>
              <w:rPr>
                <w:rFonts w:ascii="Arial" w:hAnsi="Arial" w:cs="Arial"/>
                <w:lang w:val="en-US"/>
              </w:rPr>
            </w:pPr>
            <w:r>
              <w:rPr>
                <w:rFonts w:ascii="Arial" w:hAnsi="Arial" w:cs="Arial"/>
                <w:lang w:val="en-US"/>
              </w:rPr>
              <w:t>Government</w:t>
            </w:r>
          </w:p>
          <w:p w:rsidR="00994734" w:rsidRPr="00A902AD" w:rsidRDefault="00994734"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4881" w:type="dxa"/>
          </w:tcPr>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sidR="00D1209C">
              <w:rPr>
                <w:rFonts w:ascii="Arial" w:eastAsia="MS Mincho" w:hAnsi="Arial" w:cs="Arial"/>
                <w:lang w:eastAsia="en-GB"/>
              </w:rPr>
              <w:t xml:space="preserve"> </w:t>
            </w:r>
            <w:r>
              <w:rPr>
                <w:rFonts w:ascii="Arial" w:eastAsia="MS Mincho" w:hAnsi="Arial" w:cs="Arial"/>
                <w:lang w:eastAsia="en-GB"/>
              </w:rPr>
              <w:t xml:space="preserve">Creates and supplies geospatial data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sidR="00D1209C">
              <w:rPr>
                <w:rFonts w:ascii="Arial" w:eastAsia="MS Mincho" w:hAnsi="Arial" w:cs="Arial"/>
                <w:lang w:eastAsia="en-GB"/>
              </w:rPr>
              <w:t xml:space="preserve"> </w:t>
            </w:r>
            <w:r>
              <w:rPr>
                <w:rFonts w:ascii="Arial" w:eastAsia="MS Mincho" w:hAnsi="Arial" w:cs="Arial"/>
                <w:lang w:eastAsia="en-GB"/>
              </w:rPr>
              <w:t xml:space="preserve">Assures geospatial data quality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sidR="00D1209C">
              <w:rPr>
                <w:rFonts w:ascii="Arial" w:eastAsia="MS Mincho" w:hAnsi="Arial" w:cs="Arial"/>
                <w:lang w:eastAsia="en-GB"/>
              </w:rPr>
              <w:t xml:space="preserve"> </w:t>
            </w:r>
            <w:r>
              <w:rPr>
                <w:rFonts w:ascii="Arial" w:eastAsia="MS Mincho" w:hAnsi="Arial" w:cs="Arial"/>
                <w:lang w:eastAsia="en-GB"/>
              </w:rPr>
              <w:t>Creates geospatial services</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sidR="00D1209C">
              <w:rPr>
                <w:rFonts w:ascii="Arial" w:eastAsia="MS Mincho" w:hAnsi="Arial" w:cs="Arial"/>
                <w:lang w:eastAsia="en-GB"/>
              </w:rPr>
              <w:t xml:space="preserve"> </w:t>
            </w:r>
            <w:r>
              <w:rPr>
                <w:rFonts w:ascii="Arial" w:eastAsia="MS Mincho" w:hAnsi="Arial" w:cs="Arial"/>
                <w:lang w:eastAsia="en-GB"/>
              </w:rPr>
              <w:t>Conducts R&amp;D</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sidR="00D1209C">
              <w:rPr>
                <w:rFonts w:ascii="Arial" w:eastAsia="MS Mincho" w:hAnsi="Arial" w:cs="Arial"/>
                <w:lang w:eastAsia="en-GB"/>
              </w:rPr>
              <w:t xml:space="preserve"> </w:t>
            </w:r>
            <w:r>
              <w:rPr>
                <w:rFonts w:ascii="Arial" w:eastAsia="MS Mincho" w:hAnsi="Arial" w:cs="Arial"/>
                <w:lang w:eastAsia="en-GB"/>
              </w:rPr>
              <w:t xml:space="preserve">Contributes/Develops GIM policies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sidR="00D1209C">
              <w:rPr>
                <w:rFonts w:ascii="Arial" w:eastAsia="MS Mincho" w:hAnsi="Arial" w:cs="Arial"/>
                <w:lang w:eastAsia="en-GB"/>
              </w:rPr>
              <w:t xml:space="preserve"> </w:t>
            </w:r>
            <w:r>
              <w:rPr>
                <w:rFonts w:ascii="Arial" w:eastAsia="MS Mincho" w:hAnsi="Arial" w:cs="Arial"/>
                <w:lang w:eastAsia="en-GB"/>
              </w:rPr>
              <w:t>Drives use of geospatial information</w:t>
            </w:r>
          </w:p>
          <w:p w:rsidR="00D1209C" w:rsidRDefault="00D1209C"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Makes strategic decisions on national GIM</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sidR="00D1209C">
              <w:rPr>
                <w:rFonts w:ascii="Arial" w:eastAsia="MS Mincho" w:hAnsi="Arial" w:cs="Arial"/>
                <w:lang w:eastAsia="en-GB"/>
              </w:rPr>
              <w:t xml:space="preserve"> </w:t>
            </w:r>
            <w:r>
              <w:rPr>
                <w:rFonts w:ascii="Arial" w:eastAsia="MS Mincho" w:hAnsi="Arial" w:cs="Arial"/>
                <w:lang w:eastAsia="en-GB"/>
              </w:rPr>
              <w:t>Monitors national GIM development</w:t>
            </w:r>
          </w:p>
          <w:p w:rsidR="00D1209C"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sidR="00D1209C">
              <w:rPr>
                <w:rFonts w:ascii="Arial" w:eastAsia="MS Mincho" w:hAnsi="Arial" w:cs="Arial"/>
                <w:lang w:eastAsia="en-GB"/>
              </w:rPr>
              <w:t xml:space="preserve"> </w:t>
            </w:r>
            <w:r>
              <w:rPr>
                <w:rFonts w:ascii="Arial" w:eastAsia="MS Mincho" w:hAnsi="Arial" w:cs="Arial"/>
                <w:lang w:eastAsia="en-GB"/>
              </w:rPr>
              <w:t>Provides skills training</w:t>
            </w:r>
          </w:p>
          <w:p w:rsidR="00994734" w:rsidRDefault="00D1209C" w:rsidP="00FE432A">
            <w:pPr>
              <w:pStyle w:val="ListParagraph"/>
              <w:ind w:left="0"/>
              <w:jc w:val="both"/>
              <w:rPr>
                <w:rFonts w:ascii="Arial" w:eastAsia="MS Mincho" w:hAnsi="Arial" w:cs="Arial"/>
                <w:lang w:eastAsia="en-GB"/>
              </w:rPr>
            </w:pPr>
            <w:r w:rsidRPr="00D1209C">
              <w:rPr>
                <w:rFonts w:ascii="Arial" w:eastAsia="MS Mincho" w:hAnsi="Arial" w:cs="Arial"/>
                <w:lang w:eastAsia="en-GB"/>
              </w:rPr>
              <w:fldChar w:fldCharType="begin">
                <w:ffData>
                  <w:name w:val=""/>
                  <w:enabled/>
                  <w:calcOnExit w:val="0"/>
                  <w:checkBox>
                    <w:sizeAuto/>
                    <w:default w:val="0"/>
                  </w:checkBox>
                </w:ffData>
              </w:fldChar>
            </w:r>
            <w:r w:rsidRPr="00D1209C">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D1209C">
              <w:rPr>
                <w:rFonts w:ascii="Arial" w:eastAsia="MS Mincho" w:hAnsi="Arial" w:cs="Arial"/>
                <w:lang w:eastAsia="en-GB"/>
              </w:rPr>
              <w:fldChar w:fldCharType="end"/>
            </w:r>
            <w:r>
              <w:rPr>
                <w:rFonts w:ascii="Arial" w:eastAsia="MS Mincho" w:hAnsi="Arial" w:cs="Arial"/>
                <w:lang w:eastAsia="en-GB"/>
              </w:rPr>
              <w:t xml:space="preserve"> </w:t>
            </w:r>
            <w:r w:rsidR="00994734">
              <w:rPr>
                <w:rFonts w:ascii="Arial" w:eastAsia="MS Mincho" w:hAnsi="Arial" w:cs="Arial"/>
                <w:lang w:eastAsia="en-GB"/>
              </w:rPr>
              <w:t>Provides technology and infrastructure</w:t>
            </w:r>
          </w:p>
          <w:p w:rsidR="00D85B1A" w:rsidRPr="00A4760E" w:rsidRDefault="00D85B1A" w:rsidP="00FE432A">
            <w:pPr>
              <w:pStyle w:val="ListParagraph"/>
              <w:ind w:left="0"/>
              <w:jc w:val="both"/>
              <w:rPr>
                <w:rFonts w:ascii="Arial" w:eastAsia="MS Mincho" w:hAnsi="Arial" w:cs="Arial"/>
                <w:lang w:eastAsia="en-GB"/>
              </w:rPr>
            </w:pPr>
          </w:p>
        </w:tc>
      </w:tr>
      <w:tr w:rsidR="00994734" w:rsidRPr="00A902AD" w:rsidTr="00D1209C">
        <w:tc>
          <w:tcPr>
            <w:tcW w:w="567" w:type="dxa"/>
          </w:tcPr>
          <w:p w:rsidR="00994734" w:rsidRPr="00A902AD" w:rsidRDefault="00994734" w:rsidP="00FE432A">
            <w:pPr>
              <w:pStyle w:val="ListParagraph"/>
              <w:ind w:left="0"/>
              <w:jc w:val="both"/>
              <w:rPr>
                <w:rFonts w:ascii="Arial" w:hAnsi="Arial" w:cs="Arial"/>
                <w:lang w:val="en-US"/>
              </w:rPr>
            </w:pPr>
            <w:r>
              <w:rPr>
                <w:rFonts w:ascii="Arial" w:hAnsi="Arial" w:cs="Arial"/>
                <w:lang w:val="en-US"/>
              </w:rPr>
              <w:t>b</w:t>
            </w:r>
          </w:p>
        </w:tc>
        <w:tc>
          <w:tcPr>
            <w:tcW w:w="2552" w:type="dxa"/>
          </w:tcPr>
          <w:p w:rsidR="00994734" w:rsidRPr="00A902AD" w:rsidRDefault="00994734" w:rsidP="00FE432A">
            <w:pPr>
              <w:pStyle w:val="ListParagraph"/>
              <w:ind w:left="0"/>
              <w:jc w:val="both"/>
              <w:rPr>
                <w:rFonts w:ascii="Arial" w:hAnsi="Arial" w:cs="Arial"/>
                <w:lang w:val="en-US"/>
              </w:rPr>
            </w:pPr>
            <w:r w:rsidRPr="00A902AD">
              <w:rPr>
                <w:rFonts w:ascii="Arial" w:hAnsi="Arial" w:cs="Arial"/>
                <w:lang w:val="en-US"/>
              </w:rPr>
              <w:t>Academia</w:t>
            </w:r>
          </w:p>
        </w:tc>
        <w:tc>
          <w:tcPr>
            <w:tcW w:w="1134" w:type="dxa"/>
          </w:tcPr>
          <w:p w:rsidR="00994734" w:rsidRPr="00A902AD" w:rsidRDefault="00994734" w:rsidP="00FE432A">
            <w:pPr>
              <w:pStyle w:val="ListParagraph"/>
              <w:ind w:left="0"/>
              <w:jc w:val="both"/>
              <w:rPr>
                <w:rFonts w:ascii="Arial" w:hAnsi="Arial" w:cs="Arial"/>
                <w:lang w:val="en-US"/>
              </w:rPr>
            </w:pPr>
          </w:p>
        </w:tc>
        <w:tc>
          <w:tcPr>
            <w:tcW w:w="4881" w:type="dxa"/>
          </w:tcPr>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Create and supplies geospatial data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Assures geospatial data quality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Creates geospatial services</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Conducts R&amp;D</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Contributes/Develops GIM policies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Drives use of geospatial information</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Makes strategic decisions on national GIM</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Monitors national GIM development</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Provides skills training</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lastRenderedPageBreak/>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Provides technology and infrastructure</w:t>
            </w:r>
          </w:p>
          <w:p w:rsidR="00D85B1A" w:rsidRPr="00A4760E" w:rsidRDefault="00D85B1A" w:rsidP="00FE432A">
            <w:pPr>
              <w:pStyle w:val="ListParagraph"/>
              <w:ind w:left="0"/>
              <w:jc w:val="both"/>
              <w:rPr>
                <w:rFonts w:ascii="Arial" w:eastAsia="MS Mincho" w:hAnsi="Arial" w:cs="Arial"/>
                <w:lang w:eastAsia="en-GB"/>
              </w:rPr>
            </w:pPr>
          </w:p>
        </w:tc>
      </w:tr>
      <w:tr w:rsidR="00994734" w:rsidRPr="00A902AD" w:rsidTr="00D1209C">
        <w:tc>
          <w:tcPr>
            <w:tcW w:w="567" w:type="dxa"/>
          </w:tcPr>
          <w:p w:rsidR="00994734" w:rsidRPr="00A902AD" w:rsidRDefault="00994734" w:rsidP="00FE432A">
            <w:pPr>
              <w:pStyle w:val="ListParagraph"/>
              <w:ind w:left="0"/>
              <w:jc w:val="both"/>
              <w:rPr>
                <w:rFonts w:ascii="Arial" w:hAnsi="Arial" w:cs="Arial"/>
                <w:lang w:val="en-US"/>
              </w:rPr>
            </w:pPr>
            <w:r>
              <w:rPr>
                <w:rFonts w:ascii="Arial" w:hAnsi="Arial" w:cs="Arial"/>
                <w:lang w:val="en-US"/>
              </w:rPr>
              <w:lastRenderedPageBreak/>
              <w:t>c</w:t>
            </w:r>
          </w:p>
        </w:tc>
        <w:tc>
          <w:tcPr>
            <w:tcW w:w="2552" w:type="dxa"/>
          </w:tcPr>
          <w:p w:rsidR="00994734" w:rsidRPr="00A902AD" w:rsidRDefault="00994734" w:rsidP="00FE432A">
            <w:pPr>
              <w:pStyle w:val="ListParagraph"/>
              <w:ind w:left="0"/>
              <w:jc w:val="both"/>
              <w:rPr>
                <w:rFonts w:ascii="Arial" w:hAnsi="Arial" w:cs="Arial"/>
                <w:lang w:val="en-US"/>
              </w:rPr>
            </w:pPr>
            <w:r w:rsidRPr="00A902AD">
              <w:rPr>
                <w:rFonts w:ascii="Arial" w:hAnsi="Arial" w:cs="Arial"/>
                <w:lang w:val="en-US"/>
              </w:rPr>
              <w:t>NGO</w:t>
            </w:r>
          </w:p>
        </w:tc>
        <w:tc>
          <w:tcPr>
            <w:tcW w:w="1134" w:type="dxa"/>
          </w:tcPr>
          <w:p w:rsidR="00994734" w:rsidRPr="00A902AD" w:rsidRDefault="00994734" w:rsidP="00FE432A">
            <w:pPr>
              <w:pStyle w:val="ListParagraph"/>
              <w:ind w:left="0"/>
              <w:jc w:val="both"/>
              <w:rPr>
                <w:rFonts w:ascii="Arial" w:hAnsi="Arial" w:cs="Arial"/>
                <w:lang w:val="en-US"/>
              </w:rPr>
            </w:pPr>
          </w:p>
        </w:tc>
        <w:tc>
          <w:tcPr>
            <w:tcW w:w="4881" w:type="dxa"/>
          </w:tcPr>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Creates and supplies geospatial data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Assures geospatial data quality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Creates geospatial services</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Conducts R&amp;D</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Contributes/Develops</w:t>
            </w:r>
            <w:r w:rsidR="00D1209C">
              <w:rPr>
                <w:rFonts w:ascii="Arial" w:eastAsia="MS Mincho" w:hAnsi="Arial" w:cs="Arial"/>
                <w:lang w:eastAsia="en-GB"/>
              </w:rPr>
              <w:t xml:space="preserve"> </w:t>
            </w:r>
            <w:r>
              <w:rPr>
                <w:rFonts w:ascii="Arial" w:eastAsia="MS Mincho" w:hAnsi="Arial" w:cs="Arial"/>
                <w:lang w:eastAsia="en-GB"/>
              </w:rPr>
              <w:t xml:space="preserve">GIM policies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Drives use of geospatial information</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Makes strategic decisions on national GIM</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Monitors national GIM development</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Provides skills training</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Provides technology and infrastructure</w:t>
            </w:r>
          </w:p>
          <w:p w:rsidR="00D85B1A" w:rsidRPr="00A4760E" w:rsidRDefault="00D85B1A" w:rsidP="00FE432A">
            <w:pPr>
              <w:pStyle w:val="ListParagraph"/>
              <w:ind w:left="0"/>
              <w:jc w:val="both"/>
              <w:rPr>
                <w:rFonts w:ascii="Arial" w:eastAsia="MS Mincho" w:hAnsi="Arial" w:cs="Arial"/>
                <w:lang w:eastAsia="en-GB"/>
              </w:rPr>
            </w:pPr>
          </w:p>
        </w:tc>
      </w:tr>
      <w:tr w:rsidR="00994734" w:rsidRPr="00A902AD" w:rsidTr="00D1209C">
        <w:tc>
          <w:tcPr>
            <w:tcW w:w="567" w:type="dxa"/>
          </w:tcPr>
          <w:p w:rsidR="00994734" w:rsidRPr="00A902AD" w:rsidRDefault="00994734" w:rsidP="00FE432A">
            <w:pPr>
              <w:pStyle w:val="ListParagraph"/>
              <w:ind w:left="0"/>
              <w:jc w:val="both"/>
              <w:rPr>
                <w:rFonts w:ascii="Arial" w:hAnsi="Arial" w:cs="Arial"/>
                <w:lang w:val="en-US"/>
              </w:rPr>
            </w:pPr>
            <w:r>
              <w:rPr>
                <w:rFonts w:ascii="Arial" w:hAnsi="Arial" w:cs="Arial"/>
                <w:lang w:val="en-US"/>
              </w:rPr>
              <w:t>d</w:t>
            </w:r>
          </w:p>
        </w:tc>
        <w:tc>
          <w:tcPr>
            <w:tcW w:w="2552" w:type="dxa"/>
          </w:tcPr>
          <w:p w:rsidR="00994734" w:rsidRPr="00A902AD" w:rsidRDefault="00994734" w:rsidP="00FE432A">
            <w:pPr>
              <w:pStyle w:val="ListParagraph"/>
              <w:ind w:left="0"/>
              <w:jc w:val="both"/>
              <w:rPr>
                <w:rFonts w:ascii="Arial" w:hAnsi="Arial" w:cs="Arial"/>
                <w:lang w:val="en-US"/>
              </w:rPr>
            </w:pPr>
            <w:r w:rsidRPr="00A902AD">
              <w:rPr>
                <w:rFonts w:ascii="Arial" w:hAnsi="Arial" w:cs="Arial"/>
                <w:lang w:val="en-US"/>
              </w:rPr>
              <w:t>Private Sector</w:t>
            </w:r>
          </w:p>
        </w:tc>
        <w:tc>
          <w:tcPr>
            <w:tcW w:w="1134" w:type="dxa"/>
          </w:tcPr>
          <w:p w:rsidR="00994734" w:rsidRPr="00A902AD" w:rsidRDefault="00994734" w:rsidP="00FE432A">
            <w:pPr>
              <w:pStyle w:val="ListParagraph"/>
              <w:ind w:left="0"/>
              <w:jc w:val="both"/>
              <w:rPr>
                <w:rFonts w:ascii="Arial" w:hAnsi="Arial" w:cs="Arial"/>
                <w:lang w:val="en-US"/>
              </w:rPr>
            </w:pPr>
          </w:p>
        </w:tc>
        <w:tc>
          <w:tcPr>
            <w:tcW w:w="4881" w:type="dxa"/>
          </w:tcPr>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Creates and supplies geospatial data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Assures geospatial data quality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Creates geospatial services</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Conducts R&amp;D</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Contributes/Develops GIM policies </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Drives use of geospatial information</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Makes strategic decisions on national GIM</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Monitors national GIM development</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Provides skills training</w:t>
            </w:r>
          </w:p>
          <w:p w:rsidR="00994734" w:rsidRDefault="00994734" w:rsidP="00FE432A">
            <w:pPr>
              <w:pStyle w:val="ListParagraph"/>
              <w:ind w:left="0"/>
              <w:jc w:val="both"/>
              <w:rPr>
                <w:rFonts w:ascii="Arial" w:eastAsia="MS Mincho" w:hAnsi="Arial" w:cs="Arial"/>
                <w:lang w:eastAsia="en-GB"/>
              </w:rPr>
            </w:pPr>
            <w:r w:rsidRPr="00C04272">
              <w:rPr>
                <w:rFonts w:ascii="Arial" w:eastAsia="MS Mincho" w:hAnsi="Arial" w:cs="Arial"/>
                <w:lang w:eastAsia="en-GB"/>
              </w:rPr>
              <w:fldChar w:fldCharType="begin">
                <w:ffData>
                  <w:name w:val="Check2"/>
                  <w:enabled/>
                  <w:calcOnExit w:val="0"/>
                  <w:checkBox>
                    <w:sizeAuto/>
                    <w:default w:val="0"/>
                  </w:checkBox>
                </w:ffData>
              </w:fldChar>
            </w:r>
            <w:r w:rsidRPr="00C04272">
              <w:rPr>
                <w:rFonts w:ascii="Arial" w:eastAsia="MS Mincho" w:hAnsi="Arial" w:cs="Arial"/>
                <w:lang w:eastAsia="en-GB"/>
              </w:rPr>
              <w:instrText xml:space="preserve"> FORMCHECKBOX </w:instrText>
            </w:r>
            <w:r w:rsidR="00900465">
              <w:rPr>
                <w:rFonts w:ascii="Arial" w:eastAsia="MS Mincho" w:hAnsi="Arial" w:cs="Arial"/>
                <w:lang w:eastAsia="en-GB"/>
              </w:rPr>
            </w:r>
            <w:r w:rsidR="00900465">
              <w:rPr>
                <w:rFonts w:ascii="Arial" w:eastAsia="MS Mincho" w:hAnsi="Arial" w:cs="Arial"/>
                <w:lang w:eastAsia="en-GB"/>
              </w:rPr>
              <w:fldChar w:fldCharType="separate"/>
            </w:r>
            <w:r w:rsidRPr="00C04272">
              <w:rPr>
                <w:rFonts w:ascii="Arial" w:eastAsia="MS Mincho" w:hAnsi="Arial" w:cs="Arial"/>
                <w:lang w:eastAsia="en-GB"/>
              </w:rPr>
              <w:fldChar w:fldCharType="end"/>
            </w:r>
            <w:r>
              <w:rPr>
                <w:rFonts w:ascii="Arial" w:eastAsia="MS Mincho" w:hAnsi="Arial" w:cs="Arial"/>
                <w:lang w:eastAsia="en-GB"/>
              </w:rPr>
              <w:t xml:space="preserve">  Provides technology and infrastructure</w:t>
            </w:r>
          </w:p>
          <w:p w:rsidR="00D85B1A" w:rsidRPr="00A4760E" w:rsidRDefault="00D85B1A" w:rsidP="00FE432A">
            <w:pPr>
              <w:pStyle w:val="ListParagraph"/>
              <w:ind w:left="0"/>
              <w:jc w:val="both"/>
              <w:rPr>
                <w:rFonts w:ascii="Arial" w:eastAsia="MS Mincho" w:hAnsi="Arial" w:cs="Arial"/>
                <w:lang w:eastAsia="en-GB"/>
              </w:rPr>
            </w:pPr>
          </w:p>
        </w:tc>
      </w:tr>
    </w:tbl>
    <w:p w:rsidR="00D1209C" w:rsidRDefault="00D1209C" w:rsidP="00FE432A">
      <w:pPr>
        <w:jc w:val="both"/>
        <w:rPr>
          <w:rFonts w:ascii="Arial" w:hAnsi="Arial" w:cs="Arial"/>
          <w:b/>
          <w:lang w:val="en-US"/>
        </w:rPr>
      </w:pPr>
    </w:p>
    <w:p w:rsidR="00D85B1A" w:rsidRDefault="00D85B1A" w:rsidP="00FE432A">
      <w:pPr>
        <w:jc w:val="both"/>
        <w:rPr>
          <w:rFonts w:ascii="Arial" w:hAnsi="Arial" w:cs="Arial"/>
          <w:b/>
          <w:lang w:val="en-US"/>
        </w:rPr>
      </w:pPr>
    </w:p>
    <w:p w:rsidR="00F8635B" w:rsidRPr="00A902AD" w:rsidRDefault="002C1458" w:rsidP="00FE432A">
      <w:pPr>
        <w:jc w:val="both"/>
        <w:rPr>
          <w:rFonts w:ascii="Arial" w:hAnsi="Arial" w:cs="Arial"/>
          <w:b/>
          <w:lang w:val="en-US"/>
        </w:rPr>
      </w:pPr>
      <w:r>
        <w:rPr>
          <w:rFonts w:ascii="Arial" w:hAnsi="Arial" w:cs="Arial"/>
          <w:b/>
          <w:lang w:val="en-US"/>
        </w:rPr>
        <w:t>Section 2</w:t>
      </w:r>
      <w:r w:rsidR="000E7F61" w:rsidRPr="00A902AD">
        <w:rPr>
          <w:rFonts w:ascii="Arial" w:hAnsi="Arial" w:cs="Arial"/>
          <w:b/>
          <w:lang w:val="en-US"/>
        </w:rPr>
        <w:t>: Leadership</w:t>
      </w:r>
    </w:p>
    <w:p w:rsidR="008972C9" w:rsidRDefault="00F100AB" w:rsidP="00FE432A">
      <w:pPr>
        <w:pStyle w:val="ListParagraph"/>
        <w:numPr>
          <w:ilvl w:val="0"/>
          <w:numId w:val="5"/>
        </w:numPr>
        <w:jc w:val="both"/>
        <w:rPr>
          <w:rFonts w:ascii="Arial" w:hAnsi="Arial" w:cs="Arial"/>
          <w:lang w:val="en-US"/>
        </w:rPr>
      </w:pPr>
      <w:r>
        <w:rPr>
          <w:rFonts w:ascii="Arial" w:hAnsi="Arial" w:cs="Arial"/>
          <w:lang w:val="en-US"/>
        </w:rPr>
        <w:t>W</w:t>
      </w:r>
      <w:r w:rsidR="006F2D68">
        <w:rPr>
          <w:rFonts w:ascii="Arial" w:hAnsi="Arial" w:cs="Arial"/>
          <w:lang w:val="en-US"/>
        </w:rPr>
        <w:t xml:space="preserve">ho provides overall leadership in your national </w:t>
      </w:r>
      <w:r w:rsidR="00194CAA">
        <w:rPr>
          <w:rFonts w:ascii="Arial" w:hAnsi="Arial" w:cs="Arial"/>
          <w:lang w:val="en-US"/>
        </w:rPr>
        <w:t>GIM? Please provide the name and title of the responsible officer</w:t>
      </w:r>
      <w:r w:rsidR="006F2D68">
        <w:rPr>
          <w:rFonts w:ascii="Arial" w:hAnsi="Arial" w:cs="Arial"/>
          <w:lang w:val="en-US"/>
        </w:rPr>
        <w:t xml:space="preserve"> and organization</w:t>
      </w:r>
      <w:r w:rsidR="00194CAA">
        <w:rPr>
          <w:rFonts w:ascii="Arial" w:hAnsi="Arial" w:cs="Arial"/>
          <w:lang w:val="en-US"/>
        </w:rPr>
        <w:t>.</w:t>
      </w:r>
    </w:p>
    <w:p w:rsidR="00194CAA" w:rsidRPr="00D1209C" w:rsidRDefault="00194CAA" w:rsidP="00FE432A">
      <w:pPr>
        <w:pStyle w:val="ListParagraph"/>
        <w:ind w:left="360"/>
        <w:jc w:val="both"/>
        <w:rPr>
          <w:rFonts w:ascii="Arial" w:hAnsi="Arial" w:cs="Arial"/>
          <w:lang w:val="en-US"/>
        </w:rPr>
      </w:pPr>
      <w:r w:rsidRPr="00194CAA">
        <w:rPr>
          <w:rFonts w:ascii="Arial" w:hAnsi="Arial" w:cs="Arial"/>
          <w:lang w:val="en-US"/>
        </w:rPr>
        <w:t>………………………………………………………………………………………..................</w:t>
      </w:r>
    </w:p>
    <w:p w:rsidR="00A4760E" w:rsidRPr="00E208DB" w:rsidRDefault="00A4760E" w:rsidP="00FE432A">
      <w:pPr>
        <w:pStyle w:val="ListParagraph"/>
        <w:numPr>
          <w:ilvl w:val="0"/>
          <w:numId w:val="5"/>
        </w:numPr>
        <w:jc w:val="both"/>
        <w:rPr>
          <w:rFonts w:ascii="Arial" w:hAnsi="Arial" w:cs="Arial"/>
          <w:lang w:val="en-US"/>
        </w:rPr>
      </w:pPr>
      <w:r>
        <w:rPr>
          <w:rFonts w:ascii="Arial" w:hAnsi="Arial" w:cs="Arial"/>
          <w:lang w:val="en-US"/>
        </w:rPr>
        <w:t xml:space="preserve">Please rank the </w:t>
      </w:r>
      <w:r w:rsidR="0049404C">
        <w:rPr>
          <w:rFonts w:ascii="Arial" w:hAnsi="Arial" w:cs="Arial"/>
          <w:lang w:val="en-US"/>
        </w:rPr>
        <w:t xml:space="preserve">top 5 </w:t>
      </w:r>
      <w:r w:rsidR="00F30AE6">
        <w:rPr>
          <w:rFonts w:ascii="Arial" w:hAnsi="Arial" w:cs="Arial"/>
          <w:lang w:val="en-US"/>
        </w:rPr>
        <w:t xml:space="preserve">GIM </w:t>
      </w:r>
      <w:r w:rsidR="004F34A7">
        <w:rPr>
          <w:rFonts w:ascii="Arial" w:hAnsi="Arial" w:cs="Arial"/>
          <w:lang w:val="en-US"/>
        </w:rPr>
        <w:t>area</w:t>
      </w:r>
      <w:r w:rsidR="00F30AE6">
        <w:rPr>
          <w:rFonts w:ascii="Arial" w:hAnsi="Arial" w:cs="Arial"/>
          <w:lang w:val="en-US"/>
        </w:rPr>
        <w:t>s</w:t>
      </w:r>
      <w:r w:rsidR="0049404C">
        <w:rPr>
          <w:rFonts w:ascii="Arial" w:hAnsi="Arial" w:cs="Arial"/>
          <w:lang w:val="en-US"/>
        </w:rPr>
        <w:t xml:space="preserve"> placed by </w:t>
      </w:r>
      <w:r>
        <w:rPr>
          <w:rFonts w:ascii="Arial" w:hAnsi="Arial" w:cs="Arial"/>
          <w:lang w:val="en-US"/>
        </w:rPr>
        <w:t xml:space="preserve">your current </w:t>
      </w:r>
      <w:r w:rsidR="00194CAA">
        <w:rPr>
          <w:rFonts w:ascii="Arial" w:hAnsi="Arial" w:cs="Arial"/>
          <w:lang w:val="en-US"/>
        </w:rPr>
        <w:t xml:space="preserve">leadership </w:t>
      </w:r>
      <w:r w:rsidR="00850B6A">
        <w:rPr>
          <w:rFonts w:ascii="Arial" w:hAnsi="Arial" w:cs="Arial"/>
          <w:lang w:val="en-US"/>
        </w:rPr>
        <w:t xml:space="preserve">where their availability or implementation is deemed crucial in </w:t>
      </w:r>
      <w:r w:rsidR="0034598C">
        <w:rPr>
          <w:rFonts w:ascii="Arial" w:hAnsi="Arial" w:cs="Arial"/>
          <w:lang w:val="en-US"/>
        </w:rPr>
        <w:t xml:space="preserve">determining </w:t>
      </w:r>
      <w:r w:rsidR="00194CAA">
        <w:rPr>
          <w:rFonts w:ascii="Arial" w:hAnsi="Arial" w:cs="Arial"/>
          <w:lang w:val="en-US"/>
        </w:rPr>
        <w:t>the effectiveness of GIM organizations</w:t>
      </w:r>
      <w:r>
        <w:rPr>
          <w:rFonts w:ascii="Arial" w:hAnsi="Arial" w:cs="Arial"/>
          <w:lang w:val="en-US"/>
        </w:rPr>
        <w:t xml:space="preserve">.  </w:t>
      </w:r>
      <w:r w:rsidR="00F30AE6">
        <w:rPr>
          <w:rFonts w:ascii="Arial" w:hAnsi="Arial" w:cs="Arial"/>
          <w:lang w:val="en-US"/>
        </w:rPr>
        <w:t xml:space="preserve">Rank </w:t>
      </w:r>
      <w:r w:rsidR="0049404C">
        <w:rPr>
          <w:rFonts w:ascii="Arial" w:hAnsi="Arial" w:cs="Arial"/>
          <w:lang w:val="en-US"/>
        </w:rPr>
        <w:t xml:space="preserve">1 </w:t>
      </w:r>
      <w:r w:rsidR="00F30AE6">
        <w:rPr>
          <w:rFonts w:ascii="Arial" w:hAnsi="Arial" w:cs="Arial"/>
          <w:lang w:val="en-US"/>
        </w:rPr>
        <w:t xml:space="preserve">for the </w:t>
      </w:r>
      <w:r w:rsidR="004F34A7">
        <w:rPr>
          <w:rFonts w:ascii="Arial" w:hAnsi="Arial" w:cs="Arial"/>
          <w:lang w:val="en-US"/>
        </w:rPr>
        <w:t xml:space="preserve">area </w:t>
      </w:r>
      <w:r w:rsidR="0049404C">
        <w:rPr>
          <w:rFonts w:ascii="Arial" w:hAnsi="Arial" w:cs="Arial"/>
          <w:lang w:val="en-US"/>
        </w:rPr>
        <w:t>being the most important, 2 being the second most important and so on. You may provide a brief statement to support your selection</w:t>
      </w:r>
    </w:p>
    <w:tbl>
      <w:tblPr>
        <w:tblStyle w:val="TableGrid"/>
        <w:tblW w:w="0" w:type="auto"/>
        <w:tblInd w:w="108" w:type="dxa"/>
        <w:tblLook w:val="04A0" w:firstRow="1" w:lastRow="0" w:firstColumn="1" w:lastColumn="0" w:noHBand="0" w:noVBand="1"/>
      </w:tblPr>
      <w:tblGrid>
        <w:gridCol w:w="567"/>
        <w:gridCol w:w="3969"/>
        <w:gridCol w:w="1134"/>
        <w:gridCol w:w="3464"/>
      </w:tblGrid>
      <w:tr w:rsidR="00994734" w:rsidRPr="00297681" w:rsidTr="00994734">
        <w:tc>
          <w:tcPr>
            <w:tcW w:w="567" w:type="dxa"/>
          </w:tcPr>
          <w:p w:rsidR="00994734" w:rsidRPr="00297681" w:rsidRDefault="00994734" w:rsidP="00FE432A">
            <w:pPr>
              <w:pStyle w:val="ListParagraph"/>
              <w:ind w:left="0"/>
              <w:jc w:val="both"/>
              <w:rPr>
                <w:rFonts w:ascii="Arial" w:hAnsi="Arial" w:cs="Arial"/>
                <w:b/>
                <w:lang w:val="en-US"/>
              </w:rPr>
            </w:pPr>
            <w:r>
              <w:rPr>
                <w:rFonts w:ascii="Arial" w:hAnsi="Arial" w:cs="Arial"/>
                <w:b/>
                <w:lang w:val="en-US"/>
              </w:rPr>
              <w:t>S/n</w:t>
            </w:r>
          </w:p>
        </w:tc>
        <w:tc>
          <w:tcPr>
            <w:tcW w:w="3969" w:type="dxa"/>
          </w:tcPr>
          <w:p w:rsidR="00994734" w:rsidRPr="00297681" w:rsidRDefault="00994734" w:rsidP="004F34A7">
            <w:pPr>
              <w:pStyle w:val="ListParagraph"/>
              <w:ind w:left="0"/>
              <w:jc w:val="both"/>
              <w:rPr>
                <w:rFonts w:ascii="Arial" w:hAnsi="Arial" w:cs="Arial"/>
                <w:b/>
                <w:lang w:val="en-US"/>
              </w:rPr>
            </w:pPr>
            <w:r w:rsidRPr="00297681">
              <w:rPr>
                <w:rFonts w:ascii="Arial" w:hAnsi="Arial" w:cs="Arial"/>
                <w:b/>
                <w:lang w:val="en-US"/>
              </w:rPr>
              <w:t xml:space="preserve">GIM </w:t>
            </w:r>
            <w:r w:rsidR="004F34A7">
              <w:rPr>
                <w:rFonts w:ascii="Arial" w:hAnsi="Arial" w:cs="Arial"/>
                <w:b/>
                <w:lang w:val="en-US"/>
              </w:rPr>
              <w:t>areas</w:t>
            </w:r>
          </w:p>
        </w:tc>
        <w:tc>
          <w:tcPr>
            <w:tcW w:w="1134" w:type="dxa"/>
          </w:tcPr>
          <w:p w:rsidR="00994734" w:rsidRPr="00297681" w:rsidRDefault="00994734" w:rsidP="00FE432A">
            <w:pPr>
              <w:pStyle w:val="ListParagraph"/>
              <w:ind w:left="0"/>
              <w:jc w:val="both"/>
              <w:rPr>
                <w:rFonts w:ascii="Arial" w:hAnsi="Arial" w:cs="Arial"/>
                <w:b/>
                <w:lang w:val="en-US"/>
              </w:rPr>
            </w:pPr>
            <w:r w:rsidRPr="00297681">
              <w:rPr>
                <w:rFonts w:ascii="Arial" w:hAnsi="Arial" w:cs="Arial"/>
                <w:b/>
                <w:lang w:val="en-US"/>
              </w:rPr>
              <w:t>Your ra</w:t>
            </w:r>
            <w:r>
              <w:rPr>
                <w:rFonts w:ascii="Arial" w:hAnsi="Arial" w:cs="Arial"/>
                <w:b/>
                <w:lang w:val="en-US"/>
              </w:rPr>
              <w:t>nking</w:t>
            </w:r>
            <w:r w:rsidRPr="00297681">
              <w:rPr>
                <w:rFonts w:ascii="Arial" w:hAnsi="Arial" w:cs="Arial"/>
                <w:b/>
                <w:lang w:val="en-US"/>
              </w:rPr>
              <w:t xml:space="preserve"> </w:t>
            </w:r>
          </w:p>
        </w:tc>
        <w:tc>
          <w:tcPr>
            <w:tcW w:w="3464" w:type="dxa"/>
          </w:tcPr>
          <w:p w:rsidR="00994734" w:rsidRPr="00297681" w:rsidRDefault="00994734" w:rsidP="00FE432A">
            <w:pPr>
              <w:pStyle w:val="ListParagraph"/>
              <w:ind w:left="0"/>
              <w:jc w:val="both"/>
              <w:rPr>
                <w:rFonts w:ascii="Arial" w:hAnsi="Arial" w:cs="Arial"/>
                <w:b/>
                <w:lang w:val="en-US"/>
              </w:rPr>
            </w:pPr>
            <w:r w:rsidRPr="007433FA">
              <w:rPr>
                <w:rFonts w:ascii="Arial" w:hAnsi="Arial" w:cs="Arial"/>
                <w:b/>
                <w:lang w:val="en-US"/>
              </w:rPr>
              <w:t>Remarks on selection</w:t>
            </w: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a</w:t>
            </w:r>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 xml:space="preserve">Capacity building &amp; adoption </w:t>
            </w:r>
          </w:p>
          <w:p w:rsidR="00994734" w:rsidRDefault="00994734"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b</w:t>
            </w:r>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 xml:space="preserve">Coordination &amp; collaboration among entities </w:t>
            </w:r>
          </w:p>
          <w:p w:rsidR="00994734" w:rsidRDefault="00994734"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c</w:t>
            </w:r>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Diverse representation in institutional arrangements</w:t>
            </w:r>
          </w:p>
          <w:p w:rsidR="00994734" w:rsidRPr="00A902AD" w:rsidRDefault="00994734"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p w:rsidR="00994734" w:rsidRPr="00A902AD"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d</w:t>
            </w:r>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Funding support for GIM activities</w:t>
            </w:r>
          </w:p>
          <w:p w:rsidR="00994734" w:rsidRPr="00A902AD" w:rsidRDefault="00994734"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p w:rsidR="00994734" w:rsidRPr="00A902AD"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lastRenderedPageBreak/>
              <w:t>e</w:t>
            </w:r>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Infrastructure &amp; technological facilitation</w:t>
            </w:r>
          </w:p>
          <w:p w:rsidR="00994734" w:rsidRPr="00A902AD" w:rsidRDefault="00994734"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p w:rsidR="00994734" w:rsidRPr="00A902AD"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f</w:t>
            </w:r>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Leadership &amp; mandate</w:t>
            </w:r>
          </w:p>
          <w:p w:rsidR="00994734" w:rsidRDefault="00994734"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g</w:t>
            </w:r>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Legal framework creation/application</w:t>
            </w:r>
          </w:p>
          <w:p w:rsidR="00DE7D1D" w:rsidRDefault="00DE7D1D"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h</w:t>
            </w:r>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Policy &amp; decision making</w:t>
            </w:r>
          </w:p>
          <w:p w:rsidR="00DE7D1D" w:rsidRDefault="00DE7D1D"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proofErr w:type="spellStart"/>
            <w:r>
              <w:rPr>
                <w:rFonts w:ascii="Arial" w:hAnsi="Arial" w:cs="Arial"/>
                <w:lang w:val="en-US"/>
              </w:rPr>
              <w:t>i</w:t>
            </w:r>
            <w:proofErr w:type="spellEnd"/>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Public service delivery</w:t>
            </w:r>
          </w:p>
          <w:p w:rsidR="00DE7D1D" w:rsidRDefault="00DE7D1D"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j</w:t>
            </w:r>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Shared vision &amp; plans for GIM development</w:t>
            </w:r>
          </w:p>
          <w:p w:rsidR="00994734" w:rsidRPr="00A902AD" w:rsidRDefault="00994734"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p w:rsidR="00994734" w:rsidRPr="00A902AD"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k</w:t>
            </w:r>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Accountability, monitoring &amp; regulation</w:t>
            </w:r>
          </w:p>
          <w:p w:rsidR="00DE7D1D" w:rsidRDefault="00DE7D1D"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l</w:t>
            </w:r>
          </w:p>
        </w:tc>
        <w:tc>
          <w:tcPr>
            <w:tcW w:w="3969" w:type="dxa"/>
          </w:tcPr>
          <w:p w:rsidR="00994734" w:rsidRDefault="00994734" w:rsidP="00FE432A">
            <w:pPr>
              <w:pStyle w:val="ListParagraph"/>
              <w:ind w:left="0"/>
              <w:jc w:val="both"/>
              <w:rPr>
                <w:rFonts w:ascii="Arial" w:hAnsi="Arial" w:cs="Arial"/>
                <w:lang w:val="en-US"/>
              </w:rPr>
            </w:pPr>
            <w:r>
              <w:rPr>
                <w:rFonts w:ascii="Arial" w:hAnsi="Arial" w:cs="Arial"/>
                <w:lang w:val="en-US"/>
              </w:rPr>
              <w:t>Others, please specify:</w:t>
            </w:r>
          </w:p>
          <w:p w:rsidR="00994734" w:rsidRDefault="00994734" w:rsidP="00FE432A">
            <w:pPr>
              <w:pStyle w:val="ListParagraph"/>
              <w:ind w:left="0"/>
              <w:jc w:val="both"/>
              <w:rPr>
                <w:rFonts w:ascii="Arial" w:hAnsi="Arial" w:cs="Arial"/>
                <w:lang w:val="en-US"/>
              </w:rPr>
            </w:pPr>
          </w:p>
          <w:p w:rsidR="00994734" w:rsidRDefault="00994734" w:rsidP="00FE432A">
            <w:pPr>
              <w:pStyle w:val="ListParagraph"/>
              <w:ind w:left="0"/>
              <w:jc w:val="both"/>
              <w:rPr>
                <w:rFonts w:ascii="Arial" w:hAnsi="Arial" w:cs="Arial"/>
                <w:lang w:val="en-US"/>
              </w:rPr>
            </w:pPr>
          </w:p>
        </w:tc>
        <w:tc>
          <w:tcPr>
            <w:tcW w:w="1134" w:type="dxa"/>
          </w:tcPr>
          <w:p w:rsidR="00994734" w:rsidRPr="00A902AD" w:rsidRDefault="00994734" w:rsidP="00FE432A">
            <w:pPr>
              <w:pStyle w:val="ListParagraph"/>
              <w:ind w:left="0"/>
              <w:jc w:val="both"/>
              <w:rPr>
                <w:rFonts w:ascii="Arial" w:hAnsi="Arial" w:cs="Arial"/>
                <w:lang w:val="en-US"/>
              </w:rPr>
            </w:pPr>
          </w:p>
        </w:tc>
        <w:tc>
          <w:tcPr>
            <w:tcW w:w="3464" w:type="dxa"/>
          </w:tcPr>
          <w:p w:rsidR="00994734" w:rsidRDefault="00994734" w:rsidP="00FE432A">
            <w:pPr>
              <w:pStyle w:val="ListParagraph"/>
              <w:ind w:left="0"/>
              <w:jc w:val="both"/>
              <w:rPr>
                <w:rFonts w:ascii="Arial" w:hAnsi="Arial" w:cs="Arial"/>
                <w:lang w:val="en-US"/>
              </w:rPr>
            </w:pPr>
          </w:p>
        </w:tc>
      </w:tr>
    </w:tbl>
    <w:p w:rsidR="00A5428B" w:rsidRDefault="00A5428B" w:rsidP="00FE432A">
      <w:pPr>
        <w:jc w:val="both"/>
        <w:rPr>
          <w:rFonts w:ascii="Arial" w:hAnsi="Arial" w:cs="Arial"/>
          <w:b/>
          <w:lang w:val="en-US"/>
        </w:rPr>
      </w:pPr>
    </w:p>
    <w:p w:rsidR="0002602F" w:rsidRDefault="002C1458" w:rsidP="00FE432A">
      <w:pPr>
        <w:jc w:val="both"/>
        <w:rPr>
          <w:rFonts w:ascii="Arial" w:hAnsi="Arial" w:cs="Arial"/>
          <w:b/>
          <w:lang w:val="en-US"/>
        </w:rPr>
      </w:pPr>
      <w:r>
        <w:rPr>
          <w:rFonts w:ascii="Arial" w:hAnsi="Arial" w:cs="Arial"/>
          <w:b/>
          <w:lang w:val="en-US"/>
        </w:rPr>
        <w:t>Section 3</w:t>
      </w:r>
      <w:r w:rsidR="000E7F61" w:rsidRPr="00A902AD">
        <w:rPr>
          <w:rFonts w:ascii="Arial" w:hAnsi="Arial" w:cs="Arial"/>
          <w:b/>
          <w:lang w:val="en-US"/>
        </w:rPr>
        <w:t xml:space="preserve">: </w:t>
      </w:r>
      <w:r>
        <w:rPr>
          <w:rFonts w:ascii="Arial" w:hAnsi="Arial" w:cs="Arial"/>
          <w:b/>
          <w:lang w:val="en-US"/>
        </w:rPr>
        <w:t xml:space="preserve">Governance </w:t>
      </w:r>
      <w:r w:rsidR="00BC6A37">
        <w:rPr>
          <w:rFonts w:ascii="Arial" w:hAnsi="Arial" w:cs="Arial"/>
          <w:b/>
          <w:lang w:val="en-US"/>
        </w:rPr>
        <w:t>P</w:t>
      </w:r>
      <w:r w:rsidR="000E7F61" w:rsidRPr="00A902AD">
        <w:rPr>
          <w:rFonts w:ascii="Arial" w:hAnsi="Arial" w:cs="Arial"/>
          <w:b/>
          <w:lang w:val="en-US"/>
        </w:rPr>
        <w:t>olicies</w:t>
      </w:r>
    </w:p>
    <w:p w:rsidR="0002602F" w:rsidRPr="00A902AD" w:rsidRDefault="0002602F" w:rsidP="00FE432A">
      <w:pPr>
        <w:pStyle w:val="ListParagraph"/>
        <w:spacing w:after="0" w:line="240" w:lineRule="auto"/>
        <w:jc w:val="both"/>
        <w:rPr>
          <w:rFonts w:ascii="Arial" w:hAnsi="Arial" w:cs="Arial"/>
          <w:lang w:val="en-US"/>
        </w:rPr>
      </w:pPr>
    </w:p>
    <w:p w:rsidR="009879EB" w:rsidRPr="007433FA" w:rsidRDefault="00C117FB" w:rsidP="00FE432A">
      <w:pPr>
        <w:pStyle w:val="ListParagraph"/>
        <w:numPr>
          <w:ilvl w:val="0"/>
          <w:numId w:val="5"/>
        </w:numPr>
        <w:jc w:val="both"/>
        <w:rPr>
          <w:rFonts w:ascii="Arial" w:hAnsi="Arial" w:cs="Arial"/>
          <w:lang w:val="en-US"/>
        </w:rPr>
      </w:pPr>
      <w:r w:rsidRPr="00C117FB">
        <w:rPr>
          <w:rFonts w:ascii="Arial" w:hAnsi="Arial" w:cs="Arial"/>
          <w:lang w:val="en-US"/>
        </w:rPr>
        <w:t>R</w:t>
      </w:r>
      <w:r w:rsidR="009178C1">
        <w:rPr>
          <w:rFonts w:ascii="Arial" w:hAnsi="Arial" w:cs="Arial"/>
          <w:lang w:val="en-US"/>
        </w:rPr>
        <w:t xml:space="preserve">ank the </w:t>
      </w:r>
      <w:r w:rsidR="007433FA">
        <w:rPr>
          <w:rFonts w:ascii="Arial" w:hAnsi="Arial" w:cs="Arial"/>
          <w:lang w:val="en-US"/>
        </w:rPr>
        <w:t xml:space="preserve">top </w:t>
      </w:r>
      <w:r w:rsidR="005D5F4C">
        <w:rPr>
          <w:rFonts w:ascii="Arial" w:hAnsi="Arial" w:cs="Arial"/>
          <w:lang w:val="en-US"/>
        </w:rPr>
        <w:t xml:space="preserve">5 </w:t>
      </w:r>
      <w:r w:rsidR="009178C1">
        <w:rPr>
          <w:rFonts w:ascii="Arial" w:hAnsi="Arial" w:cs="Arial"/>
          <w:lang w:val="en-US"/>
        </w:rPr>
        <w:t xml:space="preserve">governance </w:t>
      </w:r>
      <w:r w:rsidR="007433FA">
        <w:rPr>
          <w:rFonts w:ascii="Arial" w:hAnsi="Arial" w:cs="Arial"/>
          <w:lang w:val="en-US"/>
        </w:rPr>
        <w:t>policies</w:t>
      </w:r>
      <w:r w:rsidR="009178C1">
        <w:rPr>
          <w:rFonts w:ascii="Arial" w:hAnsi="Arial" w:cs="Arial"/>
          <w:lang w:val="en-US"/>
        </w:rPr>
        <w:t xml:space="preserve"> </w:t>
      </w:r>
      <w:r w:rsidR="00A5428B">
        <w:rPr>
          <w:rFonts w:ascii="Arial" w:hAnsi="Arial" w:cs="Arial"/>
          <w:lang w:val="en-US"/>
        </w:rPr>
        <w:t xml:space="preserve">as relates to GIM, </w:t>
      </w:r>
      <w:r w:rsidR="007433FA">
        <w:rPr>
          <w:rFonts w:ascii="Arial" w:hAnsi="Arial" w:cs="Arial"/>
          <w:lang w:val="en-US"/>
        </w:rPr>
        <w:t xml:space="preserve">in the order of importance </w:t>
      </w:r>
      <w:r w:rsidR="009178C1">
        <w:rPr>
          <w:rFonts w:ascii="Arial" w:hAnsi="Arial" w:cs="Arial"/>
          <w:lang w:val="en-US"/>
        </w:rPr>
        <w:t>placed by your current administration</w:t>
      </w:r>
      <w:r w:rsidR="007433FA">
        <w:rPr>
          <w:rFonts w:ascii="Arial" w:hAnsi="Arial" w:cs="Arial"/>
          <w:lang w:val="en-US"/>
        </w:rPr>
        <w:t xml:space="preserve">, with 1 being the most important, 2 being the second most important and so on. You may provide a brief statement to support your selection. </w:t>
      </w:r>
    </w:p>
    <w:tbl>
      <w:tblPr>
        <w:tblStyle w:val="TableGrid"/>
        <w:tblW w:w="0" w:type="auto"/>
        <w:tblInd w:w="108" w:type="dxa"/>
        <w:tblLook w:val="04A0" w:firstRow="1" w:lastRow="0" w:firstColumn="1" w:lastColumn="0" w:noHBand="0" w:noVBand="1"/>
      </w:tblPr>
      <w:tblGrid>
        <w:gridCol w:w="567"/>
        <w:gridCol w:w="4142"/>
        <w:gridCol w:w="1574"/>
        <w:gridCol w:w="2851"/>
      </w:tblGrid>
      <w:tr w:rsidR="00994734" w:rsidRPr="00A902AD" w:rsidTr="00994734">
        <w:tc>
          <w:tcPr>
            <w:tcW w:w="567" w:type="dxa"/>
          </w:tcPr>
          <w:p w:rsidR="00994734" w:rsidRPr="007433FA" w:rsidRDefault="00994734" w:rsidP="00FE432A">
            <w:pPr>
              <w:pStyle w:val="ListParagraph"/>
              <w:ind w:left="0"/>
              <w:jc w:val="both"/>
              <w:rPr>
                <w:rFonts w:ascii="Arial" w:hAnsi="Arial" w:cs="Arial"/>
                <w:b/>
                <w:lang w:val="en-US"/>
              </w:rPr>
            </w:pPr>
            <w:r>
              <w:rPr>
                <w:rFonts w:ascii="Arial" w:hAnsi="Arial" w:cs="Arial"/>
                <w:b/>
                <w:lang w:val="en-US"/>
              </w:rPr>
              <w:t>S/n</w:t>
            </w:r>
          </w:p>
        </w:tc>
        <w:tc>
          <w:tcPr>
            <w:tcW w:w="4142" w:type="dxa"/>
          </w:tcPr>
          <w:p w:rsidR="00994734" w:rsidRPr="007433FA" w:rsidRDefault="00994734" w:rsidP="00FE432A">
            <w:pPr>
              <w:pStyle w:val="ListParagraph"/>
              <w:ind w:left="0"/>
              <w:jc w:val="both"/>
              <w:rPr>
                <w:rFonts w:ascii="Arial" w:hAnsi="Arial" w:cs="Arial"/>
                <w:b/>
                <w:lang w:val="en-US"/>
              </w:rPr>
            </w:pPr>
            <w:r w:rsidRPr="007433FA">
              <w:rPr>
                <w:rFonts w:ascii="Arial" w:hAnsi="Arial" w:cs="Arial"/>
                <w:b/>
                <w:lang w:val="en-US"/>
              </w:rPr>
              <w:t xml:space="preserve">Governance </w:t>
            </w:r>
            <w:r>
              <w:rPr>
                <w:rFonts w:ascii="Arial" w:hAnsi="Arial" w:cs="Arial"/>
                <w:b/>
                <w:lang w:val="en-US"/>
              </w:rPr>
              <w:t>p</w:t>
            </w:r>
            <w:r w:rsidRPr="007433FA">
              <w:rPr>
                <w:rFonts w:ascii="Arial" w:hAnsi="Arial" w:cs="Arial"/>
                <w:b/>
                <w:lang w:val="en-US"/>
              </w:rPr>
              <w:t>olicies</w:t>
            </w:r>
          </w:p>
        </w:tc>
        <w:tc>
          <w:tcPr>
            <w:tcW w:w="1574" w:type="dxa"/>
          </w:tcPr>
          <w:p w:rsidR="00994734" w:rsidRPr="007433FA" w:rsidRDefault="00994734" w:rsidP="00FE432A">
            <w:pPr>
              <w:pStyle w:val="ListParagraph"/>
              <w:ind w:left="0"/>
              <w:jc w:val="both"/>
              <w:rPr>
                <w:rFonts w:ascii="Arial" w:hAnsi="Arial" w:cs="Arial"/>
                <w:b/>
                <w:lang w:val="en-US"/>
              </w:rPr>
            </w:pPr>
            <w:r w:rsidRPr="007433FA">
              <w:rPr>
                <w:rFonts w:ascii="Arial" w:hAnsi="Arial" w:cs="Arial"/>
                <w:b/>
                <w:lang w:val="en-US"/>
              </w:rPr>
              <w:t>Your ranking</w:t>
            </w:r>
          </w:p>
        </w:tc>
        <w:tc>
          <w:tcPr>
            <w:tcW w:w="2851" w:type="dxa"/>
          </w:tcPr>
          <w:p w:rsidR="00994734" w:rsidRPr="007433FA" w:rsidRDefault="00994734" w:rsidP="00FE432A">
            <w:pPr>
              <w:pStyle w:val="ListParagraph"/>
              <w:ind w:left="0"/>
              <w:jc w:val="both"/>
              <w:rPr>
                <w:rFonts w:ascii="Arial" w:hAnsi="Arial" w:cs="Arial"/>
                <w:b/>
                <w:lang w:val="en-US"/>
              </w:rPr>
            </w:pPr>
            <w:r w:rsidRPr="007433FA">
              <w:rPr>
                <w:rFonts w:ascii="Arial" w:hAnsi="Arial" w:cs="Arial"/>
                <w:b/>
                <w:lang w:val="en-US"/>
              </w:rPr>
              <w:t>Remarks on selection</w:t>
            </w: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a</w:t>
            </w:r>
          </w:p>
        </w:tc>
        <w:tc>
          <w:tcPr>
            <w:tcW w:w="4142" w:type="dxa"/>
          </w:tcPr>
          <w:p w:rsidR="00994734" w:rsidRDefault="00994734" w:rsidP="00FE432A">
            <w:pPr>
              <w:pStyle w:val="ListParagraph"/>
              <w:ind w:left="0"/>
              <w:jc w:val="both"/>
              <w:rPr>
                <w:rFonts w:ascii="Arial" w:hAnsi="Arial" w:cs="Arial"/>
                <w:lang w:val="en-US"/>
              </w:rPr>
            </w:pPr>
            <w:r>
              <w:rPr>
                <w:rFonts w:ascii="Arial" w:hAnsi="Arial" w:cs="Arial"/>
                <w:lang w:val="en-US"/>
              </w:rPr>
              <w:t>Competition Policy</w:t>
            </w:r>
          </w:p>
          <w:p w:rsidR="00FE432A" w:rsidRDefault="00FE432A" w:rsidP="00FE432A">
            <w:pPr>
              <w:pStyle w:val="ListParagraph"/>
              <w:ind w:left="0"/>
              <w:jc w:val="both"/>
              <w:rPr>
                <w:rFonts w:ascii="Arial" w:hAnsi="Arial" w:cs="Arial"/>
                <w:lang w:val="en-US"/>
              </w:rPr>
            </w:pPr>
          </w:p>
        </w:tc>
        <w:tc>
          <w:tcPr>
            <w:tcW w:w="1574" w:type="dxa"/>
          </w:tcPr>
          <w:p w:rsidR="00994734" w:rsidRPr="00A902AD" w:rsidRDefault="00994734" w:rsidP="00FE432A">
            <w:pPr>
              <w:pStyle w:val="ListParagraph"/>
              <w:ind w:left="0"/>
              <w:jc w:val="both"/>
              <w:rPr>
                <w:rFonts w:ascii="Arial" w:hAnsi="Arial" w:cs="Arial"/>
                <w:lang w:val="en-US"/>
              </w:rPr>
            </w:pPr>
          </w:p>
        </w:tc>
        <w:tc>
          <w:tcPr>
            <w:tcW w:w="2851" w:type="dxa"/>
          </w:tcPr>
          <w:p w:rsidR="00994734" w:rsidRDefault="00994734" w:rsidP="00FE432A">
            <w:pPr>
              <w:pStyle w:val="ListParagraph"/>
              <w:ind w:left="0"/>
              <w:jc w:val="both"/>
              <w:rPr>
                <w:rFonts w:ascii="Arial" w:hAnsi="Arial" w:cs="Arial"/>
                <w:lang w:val="en-US"/>
              </w:rPr>
            </w:pPr>
          </w:p>
        </w:tc>
      </w:tr>
      <w:tr w:rsidR="00994734"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b</w:t>
            </w:r>
          </w:p>
        </w:tc>
        <w:tc>
          <w:tcPr>
            <w:tcW w:w="4142" w:type="dxa"/>
          </w:tcPr>
          <w:p w:rsidR="00994734" w:rsidRDefault="00994734" w:rsidP="00FE432A">
            <w:pPr>
              <w:pStyle w:val="ListParagraph"/>
              <w:ind w:left="0"/>
              <w:jc w:val="both"/>
              <w:rPr>
                <w:rFonts w:ascii="Arial" w:hAnsi="Arial" w:cs="Arial"/>
                <w:lang w:val="en-US"/>
              </w:rPr>
            </w:pPr>
            <w:r>
              <w:rPr>
                <w:rFonts w:ascii="Arial" w:hAnsi="Arial" w:cs="Arial"/>
                <w:lang w:val="en-US"/>
              </w:rPr>
              <w:t>Intellectual Property Rights</w:t>
            </w:r>
          </w:p>
          <w:p w:rsidR="00FE432A" w:rsidRDefault="00FE432A" w:rsidP="00FE432A">
            <w:pPr>
              <w:pStyle w:val="ListParagraph"/>
              <w:ind w:left="0"/>
              <w:jc w:val="both"/>
              <w:rPr>
                <w:rFonts w:ascii="Arial" w:hAnsi="Arial" w:cs="Arial"/>
                <w:lang w:val="en-US"/>
              </w:rPr>
            </w:pPr>
          </w:p>
        </w:tc>
        <w:tc>
          <w:tcPr>
            <w:tcW w:w="1574" w:type="dxa"/>
          </w:tcPr>
          <w:p w:rsidR="00994734" w:rsidRPr="00A902AD" w:rsidRDefault="00994734" w:rsidP="00FE432A">
            <w:pPr>
              <w:pStyle w:val="ListParagraph"/>
              <w:ind w:left="0"/>
              <w:jc w:val="both"/>
              <w:rPr>
                <w:rFonts w:ascii="Arial" w:hAnsi="Arial" w:cs="Arial"/>
                <w:lang w:val="en-US"/>
              </w:rPr>
            </w:pPr>
          </w:p>
        </w:tc>
        <w:tc>
          <w:tcPr>
            <w:tcW w:w="2851" w:type="dxa"/>
          </w:tcPr>
          <w:p w:rsidR="00994734" w:rsidRDefault="00994734" w:rsidP="00FE432A">
            <w:pPr>
              <w:pStyle w:val="ListParagraph"/>
              <w:ind w:left="0"/>
              <w:jc w:val="both"/>
              <w:rPr>
                <w:rFonts w:ascii="Arial" w:hAnsi="Arial" w:cs="Arial"/>
                <w:lang w:val="en-US"/>
              </w:rPr>
            </w:pPr>
          </w:p>
        </w:tc>
      </w:tr>
      <w:tr w:rsidR="00994734"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c</w:t>
            </w:r>
          </w:p>
        </w:tc>
        <w:tc>
          <w:tcPr>
            <w:tcW w:w="4142" w:type="dxa"/>
          </w:tcPr>
          <w:p w:rsidR="00994734" w:rsidRDefault="00994734" w:rsidP="00FE432A">
            <w:pPr>
              <w:pStyle w:val="ListParagraph"/>
              <w:ind w:left="0"/>
              <w:jc w:val="both"/>
              <w:rPr>
                <w:rFonts w:ascii="Arial" w:hAnsi="Arial" w:cs="Arial"/>
                <w:lang w:val="en-US"/>
              </w:rPr>
            </w:pPr>
            <w:r>
              <w:rPr>
                <w:rFonts w:ascii="Arial" w:hAnsi="Arial" w:cs="Arial"/>
                <w:lang w:val="en-US"/>
              </w:rPr>
              <w:t>Open Data</w:t>
            </w:r>
          </w:p>
          <w:p w:rsidR="00FE432A" w:rsidRDefault="00FE432A" w:rsidP="00FE432A">
            <w:pPr>
              <w:pStyle w:val="ListParagraph"/>
              <w:ind w:left="0"/>
              <w:jc w:val="both"/>
              <w:rPr>
                <w:rFonts w:ascii="Arial" w:hAnsi="Arial" w:cs="Arial"/>
                <w:lang w:val="en-US"/>
              </w:rPr>
            </w:pPr>
          </w:p>
        </w:tc>
        <w:tc>
          <w:tcPr>
            <w:tcW w:w="1574" w:type="dxa"/>
          </w:tcPr>
          <w:p w:rsidR="00994734" w:rsidRPr="00A902AD" w:rsidRDefault="00994734" w:rsidP="00FE432A">
            <w:pPr>
              <w:pStyle w:val="ListParagraph"/>
              <w:ind w:left="0"/>
              <w:jc w:val="both"/>
              <w:rPr>
                <w:rFonts w:ascii="Arial" w:hAnsi="Arial" w:cs="Arial"/>
                <w:lang w:val="en-US"/>
              </w:rPr>
            </w:pPr>
          </w:p>
        </w:tc>
        <w:tc>
          <w:tcPr>
            <w:tcW w:w="2851" w:type="dxa"/>
          </w:tcPr>
          <w:p w:rsidR="00994734"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d</w:t>
            </w:r>
          </w:p>
        </w:tc>
        <w:tc>
          <w:tcPr>
            <w:tcW w:w="4142" w:type="dxa"/>
          </w:tcPr>
          <w:p w:rsidR="00994734" w:rsidRDefault="00994734" w:rsidP="00FE432A">
            <w:pPr>
              <w:pStyle w:val="ListParagraph"/>
              <w:ind w:left="0"/>
              <w:jc w:val="both"/>
              <w:rPr>
                <w:rFonts w:ascii="Arial" w:hAnsi="Arial" w:cs="Arial"/>
                <w:lang w:val="en-US"/>
              </w:rPr>
            </w:pPr>
            <w:r>
              <w:rPr>
                <w:rFonts w:ascii="Arial" w:hAnsi="Arial" w:cs="Arial"/>
                <w:lang w:val="en-US"/>
              </w:rPr>
              <w:t>Data Privacy</w:t>
            </w:r>
          </w:p>
          <w:p w:rsidR="00FE432A" w:rsidRPr="00A902AD" w:rsidRDefault="00FE432A" w:rsidP="00FE432A">
            <w:pPr>
              <w:pStyle w:val="ListParagraph"/>
              <w:ind w:left="0"/>
              <w:jc w:val="both"/>
              <w:rPr>
                <w:rFonts w:ascii="Arial" w:hAnsi="Arial" w:cs="Arial"/>
                <w:lang w:val="en-US"/>
              </w:rPr>
            </w:pPr>
          </w:p>
        </w:tc>
        <w:tc>
          <w:tcPr>
            <w:tcW w:w="1574" w:type="dxa"/>
          </w:tcPr>
          <w:p w:rsidR="00994734" w:rsidRPr="00A902AD" w:rsidRDefault="00994734" w:rsidP="00FE432A">
            <w:pPr>
              <w:pStyle w:val="ListParagraph"/>
              <w:ind w:left="0"/>
              <w:jc w:val="both"/>
              <w:rPr>
                <w:rFonts w:ascii="Arial" w:hAnsi="Arial" w:cs="Arial"/>
                <w:lang w:val="en-US"/>
              </w:rPr>
            </w:pPr>
          </w:p>
        </w:tc>
        <w:tc>
          <w:tcPr>
            <w:tcW w:w="2851" w:type="dxa"/>
          </w:tcPr>
          <w:p w:rsidR="00994734" w:rsidRPr="00A902AD" w:rsidRDefault="00994734" w:rsidP="00FE432A">
            <w:pPr>
              <w:pStyle w:val="ListParagraph"/>
              <w:ind w:left="0"/>
              <w:jc w:val="both"/>
              <w:rPr>
                <w:rFonts w:ascii="Arial" w:hAnsi="Arial" w:cs="Arial"/>
                <w:lang w:val="en-US"/>
              </w:rPr>
            </w:pPr>
          </w:p>
        </w:tc>
      </w:tr>
      <w:tr w:rsidR="00994734" w:rsidRPr="00A902AD" w:rsidTr="00FE432A">
        <w:trPr>
          <w:trHeight w:val="287"/>
        </w:trPr>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e</w:t>
            </w:r>
          </w:p>
        </w:tc>
        <w:tc>
          <w:tcPr>
            <w:tcW w:w="4142" w:type="dxa"/>
          </w:tcPr>
          <w:p w:rsidR="00994734" w:rsidRDefault="00994734" w:rsidP="00FE432A">
            <w:pPr>
              <w:pStyle w:val="ListParagraph"/>
              <w:ind w:left="0"/>
              <w:jc w:val="both"/>
              <w:rPr>
                <w:rFonts w:ascii="Arial" w:hAnsi="Arial" w:cs="Arial"/>
                <w:lang w:val="en-US"/>
              </w:rPr>
            </w:pPr>
            <w:r>
              <w:rPr>
                <w:rFonts w:ascii="Arial" w:hAnsi="Arial" w:cs="Arial"/>
                <w:lang w:val="en-US"/>
              </w:rPr>
              <w:t>Data Sharing</w:t>
            </w:r>
          </w:p>
          <w:p w:rsidR="00FE432A" w:rsidRDefault="00FE432A" w:rsidP="00FE432A">
            <w:pPr>
              <w:pStyle w:val="ListParagraph"/>
              <w:ind w:left="0"/>
              <w:jc w:val="both"/>
              <w:rPr>
                <w:rFonts w:ascii="Arial" w:hAnsi="Arial" w:cs="Arial"/>
                <w:lang w:val="en-US"/>
              </w:rPr>
            </w:pPr>
          </w:p>
        </w:tc>
        <w:tc>
          <w:tcPr>
            <w:tcW w:w="1574" w:type="dxa"/>
          </w:tcPr>
          <w:p w:rsidR="00994734" w:rsidRPr="00A902AD" w:rsidRDefault="00994734" w:rsidP="00FE432A">
            <w:pPr>
              <w:pStyle w:val="ListParagraph"/>
              <w:ind w:left="0"/>
              <w:jc w:val="both"/>
              <w:rPr>
                <w:rFonts w:ascii="Arial" w:hAnsi="Arial" w:cs="Arial"/>
                <w:lang w:val="en-US"/>
              </w:rPr>
            </w:pPr>
          </w:p>
        </w:tc>
        <w:tc>
          <w:tcPr>
            <w:tcW w:w="2851" w:type="dxa"/>
          </w:tcPr>
          <w:p w:rsidR="00994734" w:rsidRDefault="00994734" w:rsidP="00FE432A">
            <w:pPr>
              <w:pStyle w:val="ListParagraph"/>
              <w:ind w:left="0"/>
              <w:jc w:val="both"/>
              <w:rPr>
                <w:rFonts w:ascii="Arial" w:hAnsi="Arial" w:cs="Arial"/>
                <w:lang w:val="en-US"/>
              </w:rPr>
            </w:pPr>
          </w:p>
        </w:tc>
      </w:tr>
      <w:tr w:rsidR="00994734" w:rsidRPr="00A902AD" w:rsidTr="00FE432A">
        <w:trPr>
          <w:trHeight w:val="277"/>
        </w:trPr>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f</w:t>
            </w:r>
          </w:p>
        </w:tc>
        <w:tc>
          <w:tcPr>
            <w:tcW w:w="4142" w:type="dxa"/>
          </w:tcPr>
          <w:p w:rsidR="00994734" w:rsidRDefault="00994734" w:rsidP="00FE432A">
            <w:pPr>
              <w:pStyle w:val="ListParagraph"/>
              <w:ind w:left="0"/>
              <w:jc w:val="both"/>
              <w:rPr>
                <w:rFonts w:ascii="Arial" w:hAnsi="Arial" w:cs="Arial"/>
                <w:lang w:val="en-US"/>
              </w:rPr>
            </w:pPr>
            <w:r>
              <w:rPr>
                <w:rFonts w:ascii="Arial" w:hAnsi="Arial" w:cs="Arial"/>
                <w:lang w:val="en-US"/>
              </w:rPr>
              <w:t>Data/Service Pricing</w:t>
            </w:r>
          </w:p>
          <w:p w:rsidR="00FE432A" w:rsidRPr="00A902AD" w:rsidRDefault="00FE432A" w:rsidP="00FE432A">
            <w:pPr>
              <w:pStyle w:val="ListParagraph"/>
              <w:ind w:left="0"/>
              <w:jc w:val="both"/>
              <w:rPr>
                <w:rFonts w:ascii="Arial" w:hAnsi="Arial" w:cs="Arial"/>
                <w:lang w:val="en-US"/>
              </w:rPr>
            </w:pPr>
          </w:p>
        </w:tc>
        <w:tc>
          <w:tcPr>
            <w:tcW w:w="1574" w:type="dxa"/>
          </w:tcPr>
          <w:p w:rsidR="00994734" w:rsidRPr="00A902AD" w:rsidRDefault="00994734" w:rsidP="00FE432A">
            <w:pPr>
              <w:pStyle w:val="ListParagraph"/>
              <w:ind w:left="0"/>
              <w:jc w:val="both"/>
              <w:rPr>
                <w:rFonts w:ascii="Arial" w:hAnsi="Arial" w:cs="Arial"/>
                <w:lang w:val="en-US"/>
              </w:rPr>
            </w:pPr>
          </w:p>
        </w:tc>
        <w:tc>
          <w:tcPr>
            <w:tcW w:w="2851" w:type="dxa"/>
          </w:tcPr>
          <w:p w:rsidR="00994734" w:rsidRPr="00A902AD"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g</w:t>
            </w:r>
          </w:p>
        </w:tc>
        <w:tc>
          <w:tcPr>
            <w:tcW w:w="4142" w:type="dxa"/>
          </w:tcPr>
          <w:p w:rsidR="00994734" w:rsidRDefault="00994734" w:rsidP="00FE432A">
            <w:pPr>
              <w:pStyle w:val="ListParagraph"/>
              <w:ind w:left="0"/>
              <w:jc w:val="both"/>
              <w:rPr>
                <w:rFonts w:ascii="Arial" w:hAnsi="Arial" w:cs="Arial"/>
                <w:lang w:val="en-US"/>
              </w:rPr>
            </w:pPr>
            <w:r>
              <w:rPr>
                <w:rFonts w:ascii="Arial" w:hAnsi="Arial" w:cs="Arial"/>
                <w:lang w:val="en-US"/>
              </w:rPr>
              <w:t>Data/Service Security</w:t>
            </w:r>
          </w:p>
          <w:p w:rsidR="00FE432A" w:rsidRDefault="00FE432A" w:rsidP="00FE432A">
            <w:pPr>
              <w:pStyle w:val="ListParagraph"/>
              <w:ind w:left="0"/>
              <w:jc w:val="both"/>
              <w:rPr>
                <w:rFonts w:ascii="Arial" w:hAnsi="Arial" w:cs="Arial"/>
                <w:lang w:val="en-US"/>
              </w:rPr>
            </w:pPr>
          </w:p>
        </w:tc>
        <w:tc>
          <w:tcPr>
            <w:tcW w:w="1574" w:type="dxa"/>
          </w:tcPr>
          <w:p w:rsidR="00994734" w:rsidRPr="00A902AD" w:rsidRDefault="00994734" w:rsidP="00FE432A">
            <w:pPr>
              <w:pStyle w:val="ListParagraph"/>
              <w:ind w:left="0"/>
              <w:jc w:val="both"/>
              <w:rPr>
                <w:rFonts w:ascii="Arial" w:hAnsi="Arial" w:cs="Arial"/>
                <w:lang w:val="en-US"/>
              </w:rPr>
            </w:pPr>
          </w:p>
        </w:tc>
        <w:tc>
          <w:tcPr>
            <w:tcW w:w="2851" w:type="dxa"/>
          </w:tcPr>
          <w:p w:rsidR="00994734"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Default="00994734" w:rsidP="00FE432A">
            <w:pPr>
              <w:pStyle w:val="ListParagraph"/>
              <w:ind w:left="0"/>
              <w:jc w:val="both"/>
              <w:rPr>
                <w:rFonts w:ascii="Arial" w:hAnsi="Arial" w:cs="Arial"/>
                <w:lang w:val="en-US"/>
              </w:rPr>
            </w:pPr>
            <w:r>
              <w:rPr>
                <w:rFonts w:ascii="Arial" w:hAnsi="Arial" w:cs="Arial"/>
                <w:lang w:val="en-US"/>
              </w:rPr>
              <w:t>h</w:t>
            </w:r>
          </w:p>
        </w:tc>
        <w:tc>
          <w:tcPr>
            <w:tcW w:w="4142" w:type="dxa"/>
          </w:tcPr>
          <w:p w:rsidR="00994734" w:rsidRDefault="00994734" w:rsidP="00FE432A">
            <w:pPr>
              <w:pStyle w:val="ListParagraph"/>
              <w:ind w:left="0"/>
              <w:jc w:val="both"/>
              <w:rPr>
                <w:rFonts w:ascii="Arial" w:hAnsi="Arial" w:cs="Arial"/>
                <w:lang w:val="en-US"/>
              </w:rPr>
            </w:pPr>
            <w:r>
              <w:rPr>
                <w:rFonts w:ascii="Arial" w:hAnsi="Arial" w:cs="Arial"/>
                <w:lang w:val="en-US"/>
              </w:rPr>
              <w:t>Data/Service Standards</w:t>
            </w:r>
          </w:p>
          <w:p w:rsidR="00FE432A" w:rsidRPr="00A902AD" w:rsidRDefault="00FE432A" w:rsidP="00FE432A">
            <w:pPr>
              <w:pStyle w:val="ListParagraph"/>
              <w:ind w:left="0"/>
              <w:jc w:val="both"/>
              <w:rPr>
                <w:rFonts w:ascii="Arial" w:hAnsi="Arial" w:cs="Arial"/>
                <w:lang w:val="en-US"/>
              </w:rPr>
            </w:pPr>
          </w:p>
        </w:tc>
        <w:tc>
          <w:tcPr>
            <w:tcW w:w="1574" w:type="dxa"/>
          </w:tcPr>
          <w:p w:rsidR="00994734" w:rsidRPr="00A902AD" w:rsidRDefault="00994734" w:rsidP="00FE432A">
            <w:pPr>
              <w:pStyle w:val="ListParagraph"/>
              <w:ind w:left="0"/>
              <w:jc w:val="both"/>
              <w:rPr>
                <w:rFonts w:ascii="Arial" w:hAnsi="Arial" w:cs="Arial"/>
                <w:lang w:val="en-US"/>
              </w:rPr>
            </w:pPr>
          </w:p>
        </w:tc>
        <w:tc>
          <w:tcPr>
            <w:tcW w:w="2851" w:type="dxa"/>
          </w:tcPr>
          <w:p w:rsidR="00994734" w:rsidRPr="00A902AD"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Pr="00A902AD" w:rsidRDefault="00994734" w:rsidP="00FE432A">
            <w:pPr>
              <w:pStyle w:val="ListParagraph"/>
              <w:ind w:left="0"/>
              <w:jc w:val="both"/>
              <w:rPr>
                <w:rFonts w:ascii="Arial" w:hAnsi="Arial" w:cs="Arial"/>
                <w:lang w:val="en-US"/>
              </w:rPr>
            </w:pPr>
            <w:proofErr w:type="spellStart"/>
            <w:r>
              <w:rPr>
                <w:rFonts w:ascii="Arial" w:hAnsi="Arial" w:cs="Arial"/>
                <w:lang w:val="en-US"/>
              </w:rPr>
              <w:t>i</w:t>
            </w:r>
            <w:proofErr w:type="spellEnd"/>
          </w:p>
        </w:tc>
        <w:tc>
          <w:tcPr>
            <w:tcW w:w="4142" w:type="dxa"/>
          </w:tcPr>
          <w:p w:rsidR="00994734" w:rsidRPr="00A902AD" w:rsidRDefault="00994734" w:rsidP="00FE432A">
            <w:pPr>
              <w:pStyle w:val="ListParagraph"/>
              <w:ind w:left="0"/>
              <w:jc w:val="both"/>
              <w:rPr>
                <w:rFonts w:ascii="Arial" w:hAnsi="Arial" w:cs="Arial"/>
                <w:lang w:val="en-US"/>
              </w:rPr>
            </w:pPr>
            <w:r w:rsidRPr="00A902AD">
              <w:rPr>
                <w:rFonts w:ascii="Arial" w:hAnsi="Arial" w:cs="Arial"/>
                <w:lang w:val="en-US"/>
              </w:rPr>
              <w:t>Other</w:t>
            </w:r>
            <w:r>
              <w:rPr>
                <w:rFonts w:ascii="Arial" w:hAnsi="Arial" w:cs="Arial"/>
                <w:lang w:val="en-US"/>
              </w:rPr>
              <w:t>s, please specify</w:t>
            </w:r>
          </w:p>
        </w:tc>
        <w:tc>
          <w:tcPr>
            <w:tcW w:w="1574" w:type="dxa"/>
          </w:tcPr>
          <w:p w:rsidR="00994734" w:rsidRPr="00A902AD" w:rsidRDefault="00994734" w:rsidP="00FE432A">
            <w:pPr>
              <w:pStyle w:val="ListParagraph"/>
              <w:ind w:left="0"/>
              <w:jc w:val="both"/>
              <w:rPr>
                <w:rFonts w:ascii="Arial" w:hAnsi="Arial" w:cs="Arial"/>
                <w:lang w:val="en-US"/>
              </w:rPr>
            </w:pPr>
          </w:p>
        </w:tc>
        <w:tc>
          <w:tcPr>
            <w:tcW w:w="2851" w:type="dxa"/>
          </w:tcPr>
          <w:p w:rsidR="00994734" w:rsidRDefault="00994734" w:rsidP="00FE432A">
            <w:pPr>
              <w:pStyle w:val="ListParagraph"/>
              <w:ind w:left="0"/>
              <w:jc w:val="both"/>
              <w:rPr>
                <w:rFonts w:ascii="Arial" w:hAnsi="Arial" w:cs="Arial"/>
                <w:lang w:val="en-US"/>
              </w:rPr>
            </w:pPr>
          </w:p>
          <w:p w:rsidR="00994734" w:rsidRPr="00A902AD" w:rsidRDefault="00994734" w:rsidP="00FE432A">
            <w:pPr>
              <w:pStyle w:val="ListParagraph"/>
              <w:ind w:left="0"/>
              <w:jc w:val="both"/>
              <w:rPr>
                <w:rFonts w:ascii="Arial" w:hAnsi="Arial" w:cs="Arial"/>
                <w:lang w:val="en-US"/>
              </w:rPr>
            </w:pPr>
          </w:p>
        </w:tc>
      </w:tr>
    </w:tbl>
    <w:p w:rsidR="006713A4" w:rsidRDefault="006713A4" w:rsidP="00FE432A">
      <w:pPr>
        <w:pStyle w:val="ListParagraph"/>
        <w:ind w:left="360"/>
        <w:jc w:val="both"/>
        <w:rPr>
          <w:rFonts w:ascii="Arial" w:hAnsi="Arial" w:cs="Arial"/>
        </w:rPr>
      </w:pPr>
    </w:p>
    <w:p w:rsidR="00D85B1A" w:rsidRDefault="00D85B1A" w:rsidP="00FE432A">
      <w:pPr>
        <w:pStyle w:val="ListParagraph"/>
        <w:ind w:left="360"/>
        <w:jc w:val="both"/>
        <w:rPr>
          <w:rFonts w:ascii="Arial" w:hAnsi="Arial" w:cs="Arial"/>
        </w:rPr>
      </w:pPr>
    </w:p>
    <w:p w:rsidR="00D85B1A" w:rsidRDefault="00D85B1A" w:rsidP="00FE432A">
      <w:pPr>
        <w:pStyle w:val="ListParagraph"/>
        <w:ind w:left="360"/>
        <w:jc w:val="both"/>
        <w:rPr>
          <w:rFonts w:ascii="Arial" w:hAnsi="Arial" w:cs="Arial"/>
        </w:rPr>
      </w:pPr>
    </w:p>
    <w:p w:rsidR="00A4760E" w:rsidRPr="00297681" w:rsidRDefault="00A4760E" w:rsidP="00FE432A">
      <w:pPr>
        <w:pStyle w:val="ListParagraph"/>
        <w:numPr>
          <w:ilvl w:val="0"/>
          <w:numId w:val="5"/>
        </w:numPr>
        <w:jc w:val="both"/>
        <w:rPr>
          <w:rFonts w:ascii="Arial" w:hAnsi="Arial" w:cs="Arial"/>
        </w:rPr>
      </w:pPr>
      <w:r w:rsidRPr="00297681">
        <w:rPr>
          <w:rFonts w:ascii="Arial" w:hAnsi="Arial" w:cs="Arial"/>
        </w:rPr>
        <w:t xml:space="preserve">Please select which instrument(s) is/are used </w:t>
      </w:r>
      <w:r w:rsidR="00297681" w:rsidRPr="00297681">
        <w:rPr>
          <w:rFonts w:ascii="Arial" w:hAnsi="Arial" w:cs="Arial"/>
          <w:lang w:val="en-US"/>
        </w:rPr>
        <w:t xml:space="preserve">specific to </w:t>
      </w:r>
      <w:r w:rsidR="00F100AB">
        <w:rPr>
          <w:rFonts w:ascii="Arial" w:hAnsi="Arial" w:cs="Arial"/>
          <w:lang w:val="en-US"/>
        </w:rPr>
        <w:t>GIM</w:t>
      </w:r>
      <w:r w:rsidR="00F95B15">
        <w:rPr>
          <w:rFonts w:ascii="Arial" w:hAnsi="Arial" w:cs="Arial"/>
          <w:lang w:val="en-US"/>
        </w:rPr>
        <w:t xml:space="preserve"> (e.g. establ</w:t>
      </w:r>
      <w:r w:rsidR="001B7C63">
        <w:rPr>
          <w:rFonts w:ascii="Arial" w:hAnsi="Arial" w:cs="Arial"/>
          <w:lang w:val="en-US"/>
        </w:rPr>
        <w:t xml:space="preserve">ishing the GIM, geospatial </w:t>
      </w:r>
      <w:r w:rsidR="00F95B15">
        <w:rPr>
          <w:rFonts w:ascii="Arial" w:hAnsi="Arial" w:cs="Arial"/>
          <w:lang w:val="en-US"/>
        </w:rPr>
        <w:t>governance policies</w:t>
      </w:r>
      <w:r w:rsidR="00D1209C">
        <w:rPr>
          <w:rFonts w:ascii="Arial" w:hAnsi="Arial" w:cs="Arial"/>
          <w:lang w:val="en-US"/>
        </w:rPr>
        <w:t>)</w:t>
      </w:r>
      <w:r w:rsidR="00297681" w:rsidRPr="00297681">
        <w:rPr>
          <w:rFonts w:ascii="Arial" w:hAnsi="Arial" w:cs="Arial"/>
          <w:lang w:val="en-US"/>
        </w:rPr>
        <w:t xml:space="preserve">. Kindly provide a </w:t>
      </w:r>
      <w:r w:rsidR="00297681" w:rsidRPr="00297681">
        <w:rPr>
          <w:rFonts w:ascii="Arial" w:hAnsi="Arial" w:cs="Arial"/>
        </w:rPr>
        <w:t>copy of the document(s) or a web address where they may be accessed.</w:t>
      </w:r>
      <w:r w:rsidRPr="00297681">
        <w:rPr>
          <w:rFonts w:ascii="Arial" w:hAnsi="Arial" w:cs="Arial"/>
          <w:b/>
        </w:rPr>
        <w:tab/>
      </w:r>
    </w:p>
    <w:tbl>
      <w:tblPr>
        <w:tblStyle w:val="TableGrid"/>
        <w:tblW w:w="9134" w:type="dxa"/>
        <w:tblInd w:w="108" w:type="dxa"/>
        <w:tblLook w:val="04A0" w:firstRow="1" w:lastRow="0" w:firstColumn="1" w:lastColumn="0" w:noHBand="0" w:noVBand="1"/>
      </w:tblPr>
      <w:tblGrid>
        <w:gridCol w:w="567"/>
        <w:gridCol w:w="4111"/>
        <w:gridCol w:w="4456"/>
      </w:tblGrid>
      <w:tr w:rsidR="00994734" w:rsidRPr="00A902AD" w:rsidTr="00994734">
        <w:tc>
          <w:tcPr>
            <w:tcW w:w="567" w:type="dxa"/>
          </w:tcPr>
          <w:p w:rsidR="00994734" w:rsidRDefault="00994734" w:rsidP="00FE432A">
            <w:pPr>
              <w:pStyle w:val="ListParagraph"/>
              <w:ind w:left="0"/>
              <w:jc w:val="both"/>
              <w:rPr>
                <w:rFonts w:ascii="Arial" w:hAnsi="Arial" w:cs="Arial"/>
                <w:b/>
                <w:lang w:val="en-US"/>
              </w:rPr>
            </w:pPr>
            <w:r>
              <w:rPr>
                <w:rFonts w:ascii="Arial" w:hAnsi="Arial" w:cs="Arial"/>
                <w:b/>
                <w:lang w:val="en-US"/>
              </w:rPr>
              <w:t>S/n</w:t>
            </w:r>
          </w:p>
        </w:tc>
        <w:tc>
          <w:tcPr>
            <w:tcW w:w="4111" w:type="dxa"/>
          </w:tcPr>
          <w:p w:rsidR="00994734" w:rsidRPr="007433FA" w:rsidRDefault="00994734" w:rsidP="00FE432A">
            <w:pPr>
              <w:pStyle w:val="ListParagraph"/>
              <w:ind w:left="0"/>
              <w:jc w:val="both"/>
              <w:rPr>
                <w:rFonts w:ascii="Arial" w:hAnsi="Arial" w:cs="Arial"/>
                <w:b/>
                <w:lang w:val="en-US"/>
              </w:rPr>
            </w:pPr>
            <w:r>
              <w:rPr>
                <w:rFonts w:ascii="Arial" w:hAnsi="Arial" w:cs="Arial"/>
                <w:b/>
                <w:lang w:val="en-US"/>
              </w:rPr>
              <w:t>Type of instrument</w:t>
            </w:r>
          </w:p>
        </w:tc>
        <w:tc>
          <w:tcPr>
            <w:tcW w:w="4456" w:type="dxa"/>
          </w:tcPr>
          <w:p w:rsidR="00994734" w:rsidRPr="007433FA" w:rsidRDefault="00994734" w:rsidP="00FE432A">
            <w:pPr>
              <w:pStyle w:val="ListParagraph"/>
              <w:ind w:left="0"/>
              <w:jc w:val="both"/>
              <w:rPr>
                <w:rFonts w:ascii="Arial" w:hAnsi="Arial" w:cs="Arial"/>
                <w:b/>
                <w:lang w:val="en-US"/>
              </w:rPr>
            </w:pPr>
            <w:r>
              <w:rPr>
                <w:rFonts w:ascii="Arial" w:hAnsi="Arial" w:cs="Arial"/>
                <w:b/>
              </w:rPr>
              <w:t>Name/Title of instrument</w:t>
            </w:r>
          </w:p>
        </w:tc>
      </w:tr>
      <w:tr w:rsidR="00994734" w:rsidRPr="00A902AD" w:rsidTr="00994734">
        <w:tc>
          <w:tcPr>
            <w:tcW w:w="567" w:type="dxa"/>
          </w:tcPr>
          <w:p w:rsidR="00994734" w:rsidRPr="00297681" w:rsidRDefault="00994734" w:rsidP="00FE432A">
            <w:pPr>
              <w:spacing w:line="23" w:lineRule="atLeast"/>
              <w:jc w:val="both"/>
              <w:rPr>
                <w:rFonts w:ascii="Arial" w:hAnsi="Arial" w:cs="Arial"/>
              </w:rPr>
            </w:pPr>
            <w:r>
              <w:rPr>
                <w:rFonts w:ascii="Arial" w:hAnsi="Arial" w:cs="Arial"/>
              </w:rPr>
              <w:t>a</w:t>
            </w:r>
          </w:p>
        </w:tc>
        <w:tc>
          <w:tcPr>
            <w:tcW w:w="4111" w:type="dxa"/>
          </w:tcPr>
          <w:p w:rsidR="00994734" w:rsidRPr="00297681" w:rsidRDefault="00994734" w:rsidP="00FE432A">
            <w:pPr>
              <w:spacing w:line="23" w:lineRule="atLeast"/>
              <w:jc w:val="both"/>
              <w:rPr>
                <w:rFonts w:ascii="Arial" w:hAnsi="Arial" w:cs="Arial"/>
              </w:rPr>
            </w:pPr>
            <w:r w:rsidRPr="00297681">
              <w:rPr>
                <w:rFonts w:ascii="Arial" w:hAnsi="Arial" w:cs="Arial"/>
              </w:rPr>
              <w:fldChar w:fldCharType="begin">
                <w:ffData>
                  <w:name w:val=""/>
                  <w:enabled/>
                  <w:calcOnExit w:val="0"/>
                  <w:checkBox>
                    <w:sizeAuto/>
                    <w:default w:val="0"/>
                  </w:checkBox>
                </w:ffData>
              </w:fldChar>
            </w:r>
            <w:r w:rsidRPr="00297681">
              <w:rPr>
                <w:rFonts w:ascii="Arial" w:hAnsi="Arial" w:cs="Arial"/>
              </w:rPr>
              <w:instrText xml:space="preserve"> FORMCHECKBOX </w:instrText>
            </w:r>
            <w:r w:rsidR="00900465">
              <w:rPr>
                <w:rFonts w:ascii="Arial" w:hAnsi="Arial" w:cs="Arial"/>
              </w:rPr>
            </w:r>
            <w:r w:rsidR="00900465">
              <w:rPr>
                <w:rFonts w:ascii="Arial" w:hAnsi="Arial" w:cs="Arial"/>
              </w:rPr>
              <w:fldChar w:fldCharType="separate"/>
            </w:r>
            <w:r w:rsidRPr="00297681">
              <w:rPr>
                <w:rFonts w:ascii="Arial" w:hAnsi="Arial" w:cs="Arial"/>
              </w:rPr>
              <w:fldChar w:fldCharType="end"/>
            </w:r>
            <w:r>
              <w:rPr>
                <w:rFonts w:ascii="Arial" w:hAnsi="Arial" w:cs="Arial"/>
              </w:rPr>
              <w:t xml:space="preserve"> </w:t>
            </w:r>
            <w:r w:rsidRPr="00297681">
              <w:rPr>
                <w:rFonts w:ascii="Arial" w:hAnsi="Arial" w:cs="Arial"/>
              </w:rPr>
              <w:t>Legislation</w:t>
            </w:r>
            <w:r>
              <w:rPr>
                <w:rFonts w:ascii="Arial" w:hAnsi="Arial" w:cs="Arial"/>
              </w:rPr>
              <w:t>:</w:t>
            </w:r>
          </w:p>
          <w:p w:rsidR="00994734" w:rsidRPr="00A902AD" w:rsidRDefault="00994734" w:rsidP="00FE432A">
            <w:pPr>
              <w:pStyle w:val="ListParagraph"/>
              <w:ind w:left="0"/>
              <w:jc w:val="both"/>
              <w:rPr>
                <w:rFonts w:ascii="Arial" w:hAnsi="Arial" w:cs="Arial"/>
                <w:lang w:val="en-US"/>
              </w:rPr>
            </w:pPr>
          </w:p>
        </w:tc>
        <w:tc>
          <w:tcPr>
            <w:tcW w:w="4456" w:type="dxa"/>
          </w:tcPr>
          <w:p w:rsidR="00994734" w:rsidRDefault="00994734" w:rsidP="00FE432A">
            <w:pPr>
              <w:pStyle w:val="ListParagraph"/>
              <w:ind w:left="0"/>
              <w:jc w:val="both"/>
              <w:rPr>
                <w:rFonts w:ascii="Arial" w:hAnsi="Arial" w:cs="Arial"/>
                <w:lang w:val="en-US"/>
              </w:rPr>
            </w:pPr>
          </w:p>
          <w:p w:rsidR="00994734" w:rsidRPr="00A902AD"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Pr="00297681" w:rsidRDefault="00994734" w:rsidP="00FE432A">
            <w:pPr>
              <w:pStyle w:val="ListParagraph"/>
              <w:ind w:left="0"/>
              <w:jc w:val="both"/>
              <w:rPr>
                <w:rFonts w:ascii="Arial" w:hAnsi="Arial" w:cs="Arial"/>
              </w:rPr>
            </w:pPr>
            <w:r>
              <w:rPr>
                <w:rFonts w:ascii="Arial" w:hAnsi="Arial" w:cs="Arial"/>
              </w:rPr>
              <w:t>b</w:t>
            </w:r>
          </w:p>
        </w:tc>
        <w:tc>
          <w:tcPr>
            <w:tcW w:w="4111" w:type="dxa"/>
          </w:tcPr>
          <w:p w:rsidR="00994734" w:rsidRPr="00A902AD" w:rsidRDefault="00994734" w:rsidP="00FE432A">
            <w:pPr>
              <w:pStyle w:val="ListParagraph"/>
              <w:ind w:left="0"/>
              <w:jc w:val="both"/>
              <w:rPr>
                <w:rFonts w:ascii="Arial" w:hAnsi="Arial" w:cs="Arial"/>
                <w:lang w:val="en-US"/>
              </w:rPr>
            </w:pPr>
            <w:r w:rsidRPr="00297681">
              <w:rPr>
                <w:rFonts w:ascii="Arial" w:hAnsi="Arial" w:cs="Arial"/>
              </w:rPr>
              <w:fldChar w:fldCharType="begin">
                <w:ffData>
                  <w:name w:val=""/>
                  <w:enabled/>
                  <w:calcOnExit w:val="0"/>
                  <w:checkBox>
                    <w:sizeAuto/>
                    <w:default w:val="0"/>
                  </w:checkBox>
                </w:ffData>
              </w:fldChar>
            </w:r>
            <w:r w:rsidRPr="00297681">
              <w:rPr>
                <w:rFonts w:ascii="Arial" w:hAnsi="Arial" w:cs="Arial"/>
              </w:rPr>
              <w:instrText xml:space="preserve"> FORMCHECKBOX </w:instrText>
            </w:r>
            <w:r w:rsidR="00900465">
              <w:rPr>
                <w:rFonts w:ascii="Arial" w:hAnsi="Arial" w:cs="Arial"/>
              </w:rPr>
            </w:r>
            <w:r w:rsidR="00900465">
              <w:rPr>
                <w:rFonts w:ascii="Arial" w:hAnsi="Arial" w:cs="Arial"/>
              </w:rPr>
              <w:fldChar w:fldCharType="separate"/>
            </w:r>
            <w:r w:rsidRPr="00297681">
              <w:rPr>
                <w:rFonts w:ascii="Arial" w:hAnsi="Arial" w:cs="Arial"/>
              </w:rPr>
              <w:fldChar w:fldCharType="end"/>
            </w:r>
            <w:r>
              <w:rPr>
                <w:rFonts w:ascii="Arial" w:hAnsi="Arial" w:cs="Arial"/>
              </w:rPr>
              <w:t xml:space="preserve"> </w:t>
            </w:r>
            <w:r w:rsidRPr="00297681">
              <w:rPr>
                <w:rFonts w:ascii="Arial" w:hAnsi="Arial" w:cs="Arial"/>
              </w:rPr>
              <w:t>Executive Order/Decisions</w:t>
            </w:r>
            <w:r w:rsidRPr="00A902AD">
              <w:rPr>
                <w:rFonts w:ascii="Arial" w:hAnsi="Arial" w:cs="Arial"/>
                <w:lang w:val="en-US"/>
              </w:rPr>
              <w:t xml:space="preserve"> </w:t>
            </w:r>
          </w:p>
        </w:tc>
        <w:tc>
          <w:tcPr>
            <w:tcW w:w="4456" w:type="dxa"/>
          </w:tcPr>
          <w:p w:rsidR="00994734" w:rsidRDefault="00994734" w:rsidP="00FE432A">
            <w:pPr>
              <w:pStyle w:val="ListParagraph"/>
              <w:ind w:left="0"/>
              <w:jc w:val="both"/>
              <w:rPr>
                <w:rFonts w:ascii="Arial" w:hAnsi="Arial" w:cs="Arial"/>
                <w:lang w:val="en-US"/>
              </w:rPr>
            </w:pPr>
          </w:p>
          <w:p w:rsidR="00994734" w:rsidRPr="00A902AD" w:rsidRDefault="00994734" w:rsidP="00FE432A">
            <w:pPr>
              <w:pStyle w:val="ListParagraph"/>
              <w:ind w:left="0"/>
              <w:jc w:val="both"/>
              <w:rPr>
                <w:rFonts w:ascii="Arial" w:hAnsi="Arial" w:cs="Arial"/>
                <w:lang w:val="en-US"/>
              </w:rPr>
            </w:pPr>
          </w:p>
        </w:tc>
      </w:tr>
      <w:tr w:rsidR="00994734" w:rsidRPr="00A902AD" w:rsidTr="00994734">
        <w:trPr>
          <w:trHeight w:val="601"/>
        </w:trPr>
        <w:tc>
          <w:tcPr>
            <w:tcW w:w="567" w:type="dxa"/>
          </w:tcPr>
          <w:p w:rsidR="00994734" w:rsidRDefault="00994734" w:rsidP="00FE432A">
            <w:pPr>
              <w:spacing w:line="23" w:lineRule="atLeast"/>
              <w:jc w:val="both"/>
              <w:rPr>
                <w:rFonts w:ascii="Arial" w:hAnsi="Arial" w:cs="Arial"/>
              </w:rPr>
            </w:pPr>
            <w:r>
              <w:rPr>
                <w:rFonts w:ascii="Arial" w:hAnsi="Arial" w:cs="Arial"/>
              </w:rPr>
              <w:t>c</w:t>
            </w:r>
          </w:p>
        </w:tc>
        <w:tc>
          <w:tcPr>
            <w:tcW w:w="4111" w:type="dxa"/>
          </w:tcPr>
          <w:p w:rsidR="00994734" w:rsidRPr="00297681" w:rsidRDefault="00994734" w:rsidP="00FE432A">
            <w:pPr>
              <w:spacing w:line="23" w:lineRule="atLeast"/>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00465">
              <w:rPr>
                <w:rFonts w:ascii="Arial" w:hAnsi="Arial" w:cs="Arial"/>
              </w:rPr>
            </w:r>
            <w:r w:rsidR="00900465">
              <w:rPr>
                <w:rFonts w:ascii="Arial" w:hAnsi="Arial" w:cs="Arial"/>
              </w:rPr>
              <w:fldChar w:fldCharType="separate"/>
            </w:r>
            <w:r>
              <w:rPr>
                <w:rFonts w:ascii="Arial" w:hAnsi="Arial" w:cs="Arial"/>
              </w:rPr>
              <w:fldChar w:fldCharType="end"/>
            </w:r>
            <w:r>
              <w:rPr>
                <w:rFonts w:ascii="Arial" w:hAnsi="Arial" w:cs="Arial"/>
              </w:rPr>
              <w:t xml:space="preserve"> </w:t>
            </w:r>
            <w:r w:rsidRPr="00297681">
              <w:rPr>
                <w:rFonts w:ascii="Arial" w:hAnsi="Arial" w:cs="Arial"/>
              </w:rPr>
              <w:t>National Policy</w:t>
            </w:r>
          </w:p>
          <w:p w:rsidR="00994734" w:rsidRDefault="00994734" w:rsidP="00FE432A">
            <w:pPr>
              <w:pStyle w:val="ListParagraph"/>
              <w:ind w:left="0"/>
              <w:jc w:val="both"/>
              <w:rPr>
                <w:rFonts w:ascii="Arial" w:hAnsi="Arial" w:cs="Arial"/>
                <w:lang w:val="en-US"/>
              </w:rPr>
            </w:pPr>
          </w:p>
        </w:tc>
        <w:tc>
          <w:tcPr>
            <w:tcW w:w="4456" w:type="dxa"/>
          </w:tcPr>
          <w:p w:rsidR="00994734"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Pr="00297681" w:rsidRDefault="00994734" w:rsidP="00FE432A">
            <w:pPr>
              <w:pStyle w:val="ListParagraph"/>
              <w:ind w:left="0"/>
              <w:jc w:val="both"/>
              <w:rPr>
                <w:rFonts w:ascii="Arial" w:hAnsi="Arial" w:cs="Arial"/>
              </w:rPr>
            </w:pPr>
            <w:r>
              <w:rPr>
                <w:rFonts w:ascii="Arial" w:hAnsi="Arial" w:cs="Arial"/>
              </w:rPr>
              <w:t>d</w:t>
            </w:r>
          </w:p>
        </w:tc>
        <w:tc>
          <w:tcPr>
            <w:tcW w:w="4111" w:type="dxa"/>
          </w:tcPr>
          <w:p w:rsidR="00994734" w:rsidRPr="00A902AD" w:rsidRDefault="00994734" w:rsidP="00FE432A">
            <w:pPr>
              <w:pStyle w:val="ListParagraph"/>
              <w:ind w:left="0"/>
              <w:jc w:val="both"/>
              <w:rPr>
                <w:rFonts w:ascii="Arial" w:hAnsi="Arial" w:cs="Arial"/>
                <w:lang w:val="en-US"/>
              </w:rPr>
            </w:pPr>
            <w:r w:rsidRPr="00297681">
              <w:rPr>
                <w:rFonts w:ascii="Arial" w:hAnsi="Arial" w:cs="Arial"/>
              </w:rPr>
              <w:fldChar w:fldCharType="begin">
                <w:ffData>
                  <w:name w:val=""/>
                  <w:enabled/>
                  <w:calcOnExit w:val="0"/>
                  <w:checkBox>
                    <w:sizeAuto/>
                    <w:default w:val="0"/>
                  </w:checkBox>
                </w:ffData>
              </w:fldChar>
            </w:r>
            <w:r w:rsidRPr="00297681">
              <w:rPr>
                <w:rFonts w:ascii="Arial" w:hAnsi="Arial" w:cs="Arial"/>
              </w:rPr>
              <w:instrText xml:space="preserve"> FORMCHECKBOX </w:instrText>
            </w:r>
            <w:r w:rsidR="00900465">
              <w:rPr>
                <w:rFonts w:ascii="Arial" w:hAnsi="Arial" w:cs="Arial"/>
              </w:rPr>
            </w:r>
            <w:r w:rsidR="00900465">
              <w:rPr>
                <w:rFonts w:ascii="Arial" w:hAnsi="Arial" w:cs="Arial"/>
              </w:rPr>
              <w:fldChar w:fldCharType="separate"/>
            </w:r>
            <w:r w:rsidRPr="00297681">
              <w:rPr>
                <w:rFonts w:ascii="Arial" w:hAnsi="Arial" w:cs="Arial"/>
              </w:rPr>
              <w:fldChar w:fldCharType="end"/>
            </w:r>
            <w:r>
              <w:rPr>
                <w:rFonts w:ascii="Arial" w:hAnsi="Arial" w:cs="Arial"/>
              </w:rPr>
              <w:t xml:space="preserve"> </w:t>
            </w:r>
            <w:r w:rsidRPr="00297681">
              <w:rPr>
                <w:rFonts w:ascii="Arial" w:hAnsi="Arial" w:cs="Arial"/>
              </w:rPr>
              <w:t>Cooperation Agreements</w:t>
            </w:r>
          </w:p>
        </w:tc>
        <w:tc>
          <w:tcPr>
            <w:tcW w:w="4456" w:type="dxa"/>
          </w:tcPr>
          <w:p w:rsidR="00994734" w:rsidRDefault="00994734" w:rsidP="00FE432A">
            <w:pPr>
              <w:pStyle w:val="ListParagraph"/>
              <w:ind w:left="0"/>
              <w:jc w:val="both"/>
              <w:rPr>
                <w:rFonts w:ascii="Arial" w:hAnsi="Arial" w:cs="Arial"/>
                <w:lang w:val="en-US"/>
              </w:rPr>
            </w:pPr>
          </w:p>
          <w:p w:rsidR="00994734" w:rsidRPr="00A902AD" w:rsidRDefault="00994734" w:rsidP="00FE432A">
            <w:pPr>
              <w:pStyle w:val="ListParagraph"/>
              <w:ind w:left="0"/>
              <w:jc w:val="both"/>
              <w:rPr>
                <w:rFonts w:ascii="Arial" w:hAnsi="Arial" w:cs="Arial"/>
                <w:lang w:val="en-US"/>
              </w:rPr>
            </w:pPr>
          </w:p>
        </w:tc>
      </w:tr>
      <w:tr w:rsidR="00994734" w:rsidRPr="00A902AD" w:rsidTr="00994734">
        <w:tc>
          <w:tcPr>
            <w:tcW w:w="567" w:type="dxa"/>
          </w:tcPr>
          <w:p w:rsidR="00994734" w:rsidRPr="00297681" w:rsidRDefault="00994734" w:rsidP="00FE432A">
            <w:pPr>
              <w:pStyle w:val="ListParagraph"/>
              <w:ind w:left="0"/>
              <w:jc w:val="both"/>
              <w:rPr>
                <w:rFonts w:ascii="Arial" w:hAnsi="Arial" w:cs="Arial"/>
              </w:rPr>
            </w:pPr>
            <w:r>
              <w:rPr>
                <w:rFonts w:ascii="Arial" w:hAnsi="Arial" w:cs="Arial"/>
              </w:rPr>
              <w:t>e</w:t>
            </w:r>
          </w:p>
        </w:tc>
        <w:tc>
          <w:tcPr>
            <w:tcW w:w="4111" w:type="dxa"/>
          </w:tcPr>
          <w:p w:rsidR="00994734" w:rsidRPr="00A902AD" w:rsidRDefault="00994734" w:rsidP="00FE432A">
            <w:pPr>
              <w:pStyle w:val="ListParagraph"/>
              <w:ind w:left="0"/>
              <w:jc w:val="both"/>
              <w:rPr>
                <w:rFonts w:ascii="Arial" w:hAnsi="Arial" w:cs="Arial"/>
                <w:lang w:val="en-US"/>
              </w:rPr>
            </w:pPr>
            <w:r w:rsidRPr="00297681">
              <w:rPr>
                <w:rFonts w:ascii="Arial" w:hAnsi="Arial" w:cs="Arial"/>
              </w:rPr>
              <w:fldChar w:fldCharType="begin">
                <w:ffData>
                  <w:name w:val=""/>
                  <w:enabled/>
                  <w:calcOnExit w:val="0"/>
                  <w:checkBox>
                    <w:sizeAuto/>
                    <w:default w:val="0"/>
                  </w:checkBox>
                </w:ffData>
              </w:fldChar>
            </w:r>
            <w:r w:rsidRPr="00297681">
              <w:rPr>
                <w:rFonts w:ascii="Arial" w:hAnsi="Arial" w:cs="Arial"/>
              </w:rPr>
              <w:instrText xml:space="preserve"> FORMCHECKBOX </w:instrText>
            </w:r>
            <w:r w:rsidR="00900465">
              <w:rPr>
                <w:rFonts w:ascii="Arial" w:hAnsi="Arial" w:cs="Arial"/>
              </w:rPr>
            </w:r>
            <w:r w:rsidR="00900465">
              <w:rPr>
                <w:rFonts w:ascii="Arial" w:hAnsi="Arial" w:cs="Arial"/>
              </w:rPr>
              <w:fldChar w:fldCharType="separate"/>
            </w:r>
            <w:r w:rsidRPr="00297681">
              <w:rPr>
                <w:rFonts w:ascii="Arial" w:hAnsi="Arial" w:cs="Arial"/>
              </w:rPr>
              <w:fldChar w:fldCharType="end"/>
            </w:r>
            <w:r>
              <w:rPr>
                <w:rFonts w:ascii="Arial" w:hAnsi="Arial" w:cs="Arial"/>
              </w:rPr>
              <w:t xml:space="preserve"> </w:t>
            </w:r>
            <w:r w:rsidRPr="00A902AD">
              <w:rPr>
                <w:rFonts w:ascii="Arial" w:hAnsi="Arial" w:cs="Arial"/>
                <w:lang w:val="en-US"/>
              </w:rPr>
              <w:t>Other</w:t>
            </w:r>
            <w:r>
              <w:rPr>
                <w:rFonts w:ascii="Arial" w:hAnsi="Arial" w:cs="Arial"/>
                <w:lang w:val="en-US"/>
              </w:rPr>
              <w:t>s, please specify</w:t>
            </w:r>
          </w:p>
        </w:tc>
        <w:tc>
          <w:tcPr>
            <w:tcW w:w="4456" w:type="dxa"/>
          </w:tcPr>
          <w:p w:rsidR="00994734" w:rsidRDefault="00994734" w:rsidP="00FE432A">
            <w:pPr>
              <w:pStyle w:val="ListParagraph"/>
              <w:ind w:left="0"/>
              <w:jc w:val="both"/>
              <w:rPr>
                <w:rFonts w:ascii="Arial" w:hAnsi="Arial" w:cs="Arial"/>
                <w:lang w:val="en-US"/>
              </w:rPr>
            </w:pPr>
          </w:p>
          <w:p w:rsidR="00994734" w:rsidRPr="00A902AD" w:rsidRDefault="00994734" w:rsidP="00FE432A">
            <w:pPr>
              <w:pStyle w:val="ListParagraph"/>
              <w:ind w:left="0"/>
              <w:jc w:val="both"/>
              <w:rPr>
                <w:rFonts w:ascii="Arial" w:hAnsi="Arial" w:cs="Arial"/>
                <w:lang w:val="en-US"/>
              </w:rPr>
            </w:pPr>
          </w:p>
        </w:tc>
      </w:tr>
    </w:tbl>
    <w:p w:rsidR="005C587F" w:rsidRDefault="005C587F" w:rsidP="00FE432A">
      <w:pPr>
        <w:pStyle w:val="ListParagraph"/>
        <w:ind w:left="360"/>
        <w:jc w:val="both"/>
        <w:rPr>
          <w:rFonts w:ascii="Arial" w:hAnsi="Arial" w:cs="Arial"/>
          <w:lang w:val="en-US"/>
        </w:rPr>
      </w:pPr>
    </w:p>
    <w:p w:rsidR="00BC6A37" w:rsidRDefault="00E208DB" w:rsidP="00FE432A">
      <w:pPr>
        <w:pStyle w:val="ListParagraph"/>
        <w:numPr>
          <w:ilvl w:val="0"/>
          <w:numId w:val="5"/>
        </w:numPr>
        <w:jc w:val="both"/>
        <w:rPr>
          <w:rFonts w:ascii="Arial" w:hAnsi="Arial" w:cs="Arial"/>
          <w:lang w:val="en-US"/>
        </w:rPr>
      </w:pPr>
      <w:r>
        <w:rPr>
          <w:rFonts w:ascii="Arial" w:hAnsi="Arial" w:cs="Arial"/>
          <w:lang w:val="en-US"/>
        </w:rPr>
        <w:t>C</w:t>
      </w:r>
      <w:r w:rsidR="001D3770" w:rsidRPr="00E208DB">
        <w:rPr>
          <w:rFonts w:ascii="Arial" w:hAnsi="Arial" w:cs="Arial"/>
          <w:lang w:val="en-US"/>
        </w:rPr>
        <w:t xml:space="preserve">omment on </w:t>
      </w:r>
      <w:r w:rsidR="000A3CC3" w:rsidRPr="00E208DB">
        <w:rPr>
          <w:rFonts w:ascii="Arial" w:hAnsi="Arial" w:cs="Arial"/>
          <w:lang w:val="en-US"/>
        </w:rPr>
        <w:t>the factors that contribute</w:t>
      </w:r>
      <w:r w:rsidR="0005466F" w:rsidRPr="00E208DB">
        <w:rPr>
          <w:rFonts w:ascii="Arial" w:hAnsi="Arial" w:cs="Arial"/>
          <w:lang w:val="en-US"/>
        </w:rPr>
        <w:t>d</w:t>
      </w:r>
      <w:r w:rsidR="000A3CC3" w:rsidRPr="00E208DB">
        <w:rPr>
          <w:rFonts w:ascii="Arial" w:hAnsi="Arial" w:cs="Arial"/>
          <w:lang w:val="en-US"/>
        </w:rPr>
        <w:t xml:space="preserve"> t</w:t>
      </w:r>
      <w:r w:rsidR="001D3770" w:rsidRPr="00E208DB">
        <w:rPr>
          <w:rFonts w:ascii="Arial" w:hAnsi="Arial" w:cs="Arial"/>
          <w:lang w:val="en-US"/>
        </w:rPr>
        <w:t xml:space="preserve">o the need for the </w:t>
      </w:r>
      <w:r w:rsidR="00297681" w:rsidRPr="00E208DB">
        <w:rPr>
          <w:rFonts w:ascii="Arial" w:hAnsi="Arial" w:cs="Arial"/>
          <w:lang w:val="en-US"/>
        </w:rPr>
        <w:t>various instruments in your country</w:t>
      </w:r>
      <w:r w:rsidR="001D3770" w:rsidRPr="00E208DB">
        <w:rPr>
          <w:rFonts w:ascii="Arial" w:hAnsi="Arial" w:cs="Arial"/>
          <w:lang w:val="en-US"/>
        </w:rPr>
        <w:t xml:space="preserve"> and the outcomes</w:t>
      </w:r>
      <w:r w:rsidR="00297681" w:rsidRPr="00E208DB">
        <w:rPr>
          <w:rFonts w:ascii="Arial" w:hAnsi="Arial" w:cs="Arial"/>
          <w:lang w:val="en-US"/>
        </w:rPr>
        <w:t xml:space="preserve"> post enactment of the instruments.</w:t>
      </w:r>
    </w:p>
    <w:tbl>
      <w:tblPr>
        <w:tblStyle w:val="TableGrid"/>
        <w:tblW w:w="9134" w:type="dxa"/>
        <w:tblInd w:w="108" w:type="dxa"/>
        <w:tblLook w:val="04A0" w:firstRow="1" w:lastRow="0" w:firstColumn="1" w:lastColumn="0" w:noHBand="0" w:noVBand="1"/>
      </w:tblPr>
      <w:tblGrid>
        <w:gridCol w:w="1476"/>
        <w:gridCol w:w="3202"/>
        <w:gridCol w:w="4456"/>
      </w:tblGrid>
      <w:tr w:rsidR="001F04E5" w:rsidRPr="00A902AD" w:rsidTr="001F04E5">
        <w:tc>
          <w:tcPr>
            <w:tcW w:w="1476" w:type="dxa"/>
          </w:tcPr>
          <w:p w:rsidR="001F04E5" w:rsidRDefault="001F04E5" w:rsidP="00FE432A">
            <w:pPr>
              <w:pStyle w:val="ListParagraph"/>
              <w:ind w:left="0"/>
              <w:jc w:val="both"/>
              <w:rPr>
                <w:rFonts w:ascii="Arial" w:hAnsi="Arial" w:cs="Arial"/>
                <w:b/>
                <w:lang w:val="en-US"/>
              </w:rPr>
            </w:pPr>
            <w:r>
              <w:rPr>
                <w:rFonts w:ascii="Arial" w:hAnsi="Arial" w:cs="Arial"/>
                <w:b/>
                <w:lang w:val="en-US"/>
              </w:rPr>
              <w:t>Instruments</w:t>
            </w:r>
          </w:p>
        </w:tc>
        <w:tc>
          <w:tcPr>
            <w:tcW w:w="3202" w:type="dxa"/>
          </w:tcPr>
          <w:p w:rsidR="001F04E5" w:rsidRPr="007433FA" w:rsidRDefault="001F04E5" w:rsidP="00FE432A">
            <w:pPr>
              <w:pStyle w:val="ListParagraph"/>
              <w:ind w:left="0"/>
              <w:jc w:val="both"/>
              <w:rPr>
                <w:rFonts w:ascii="Arial" w:hAnsi="Arial" w:cs="Arial"/>
                <w:b/>
                <w:lang w:val="en-US"/>
              </w:rPr>
            </w:pPr>
            <w:r>
              <w:rPr>
                <w:rFonts w:ascii="Arial" w:hAnsi="Arial" w:cs="Arial"/>
                <w:b/>
                <w:lang w:val="en-US"/>
              </w:rPr>
              <w:t>Contributing Factors</w:t>
            </w:r>
          </w:p>
        </w:tc>
        <w:tc>
          <w:tcPr>
            <w:tcW w:w="4456" w:type="dxa"/>
          </w:tcPr>
          <w:p w:rsidR="001F04E5" w:rsidRPr="007433FA" w:rsidRDefault="001F04E5" w:rsidP="00FE432A">
            <w:pPr>
              <w:pStyle w:val="ListParagraph"/>
              <w:ind w:left="0"/>
              <w:jc w:val="both"/>
              <w:rPr>
                <w:rFonts w:ascii="Arial" w:hAnsi="Arial" w:cs="Arial"/>
                <w:b/>
                <w:lang w:val="en-US"/>
              </w:rPr>
            </w:pPr>
            <w:r>
              <w:rPr>
                <w:rFonts w:ascii="Arial" w:hAnsi="Arial" w:cs="Arial"/>
                <w:b/>
              </w:rPr>
              <w:t>Outcomes</w:t>
            </w:r>
          </w:p>
        </w:tc>
      </w:tr>
      <w:tr w:rsidR="001F04E5" w:rsidRPr="00A902AD" w:rsidTr="001F04E5">
        <w:trPr>
          <w:trHeight w:val="2665"/>
        </w:trPr>
        <w:tc>
          <w:tcPr>
            <w:tcW w:w="1476" w:type="dxa"/>
          </w:tcPr>
          <w:p w:rsidR="001F04E5" w:rsidRPr="00297681" w:rsidRDefault="001F04E5" w:rsidP="00FE432A">
            <w:pPr>
              <w:pStyle w:val="ListParagraph"/>
              <w:ind w:left="0"/>
              <w:jc w:val="both"/>
              <w:rPr>
                <w:rFonts w:ascii="Arial" w:hAnsi="Arial" w:cs="Arial"/>
              </w:rPr>
            </w:pPr>
          </w:p>
        </w:tc>
        <w:tc>
          <w:tcPr>
            <w:tcW w:w="3202" w:type="dxa"/>
          </w:tcPr>
          <w:p w:rsidR="001F04E5" w:rsidRPr="00A902AD" w:rsidRDefault="001F04E5" w:rsidP="00FE432A">
            <w:pPr>
              <w:spacing w:line="23" w:lineRule="atLeast"/>
              <w:jc w:val="both"/>
              <w:rPr>
                <w:rFonts w:ascii="Arial" w:hAnsi="Arial" w:cs="Arial"/>
                <w:lang w:val="en-US"/>
              </w:rPr>
            </w:pPr>
          </w:p>
        </w:tc>
        <w:tc>
          <w:tcPr>
            <w:tcW w:w="4456" w:type="dxa"/>
          </w:tcPr>
          <w:p w:rsidR="001F04E5" w:rsidRDefault="001F04E5" w:rsidP="00FE432A">
            <w:pPr>
              <w:pStyle w:val="ListParagraph"/>
              <w:ind w:left="0"/>
              <w:jc w:val="both"/>
              <w:rPr>
                <w:rFonts w:ascii="Arial" w:hAnsi="Arial" w:cs="Arial"/>
                <w:lang w:val="en-US"/>
              </w:rPr>
            </w:pPr>
          </w:p>
          <w:p w:rsidR="001F04E5" w:rsidRDefault="001F04E5" w:rsidP="00FE432A">
            <w:pPr>
              <w:pStyle w:val="ListParagraph"/>
              <w:ind w:left="0"/>
              <w:jc w:val="both"/>
              <w:rPr>
                <w:rFonts w:ascii="Arial" w:hAnsi="Arial" w:cs="Arial"/>
                <w:lang w:val="en-US"/>
              </w:rPr>
            </w:pPr>
          </w:p>
          <w:p w:rsidR="001F04E5" w:rsidRDefault="001F04E5" w:rsidP="00FE432A">
            <w:pPr>
              <w:pStyle w:val="ListParagraph"/>
              <w:ind w:left="0"/>
              <w:jc w:val="both"/>
              <w:rPr>
                <w:rFonts w:ascii="Arial" w:hAnsi="Arial" w:cs="Arial"/>
                <w:lang w:val="en-US"/>
              </w:rPr>
            </w:pPr>
          </w:p>
          <w:p w:rsidR="001F04E5" w:rsidRDefault="001F04E5" w:rsidP="00FE432A">
            <w:pPr>
              <w:pStyle w:val="ListParagraph"/>
              <w:ind w:left="0"/>
              <w:jc w:val="both"/>
              <w:rPr>
                <w:rFonts w:ascii="Arial" w:hAnsi="Arial" w:cs="Arial"/>
                <w:lang w:val="en-US"/>
              </w:rPr>
            </w:pPr>
          </w:p>
          <w:p w:rsidR="001F04E5" w:rsidRPr="00A902AD" w:rsidRDefault="001F04E5" w:rsidP="00FE432A">
            <w:pPr>
              <w:pStyle w:val="ListParagraph"/>
              <w:ind w:left="0"/>
              <w:jc w:val="both"/>
              <w:rPr>
                <w:rFonts w:ascii="Arial" w:hAnsi="Arial" w:cs="Arial"/>
                <w:lang w:val="en-US"/>
              </w:rPr>
            </w:pPr>
          </w:p>
        </w:tc>
      </w:tr>
    </w:tbl>
    <w:p w:rsidR="001F04E5" w:rsidRDefault="001F04E5" w:rsidP="00FE432A">
      <w:pPr>
        <w:ind w:left="360" w:hanging="360"/>
        <w:jc w:val="both"/>
        <w:rPr>
          <w:rFonts w:ascii="Arial" w:hAnsi="Arial" w:cs="Arial"/>
          <w:lang w:val="en-US"/>
        </w:rPr>
      </w:pPr>
    </w:p>
    <w:p w:rsidR="0083392E" w:rsidRDefault="002C19CA" w:rsidP="00FE432A">
      <w:pPr>
        <w:ind w:left="360" w:hanging="360"/>
        <w:jc w:val="both"/>
        <w:rPr>
          <w:rFonts w:ascii="Arial" w:hAnsi="Arial" w:cs="Arial"/>
          <w:lang w:val="en-US"/>
        </w:rPr>
      </w:pPr>
      <w:r>
        <w:rPr>
          <w:rFonts w:ascii="Arial" w:hAnsi="Arial" w:cs="Arial"/>
          <w:lang w:val="en-US"/>
        </w:rPr>
        <w:t>11</w:t>
      </w:r>
      <w:r w:rsidR="00297681" w:rsidRPr="00297681">
        <w:rPr>
          <w:rFonts w:ascii="Arial" w:hAnsi="Arial" w:cs="Arial"/>
          <w:lang w:val="en-US"/>
        </w:rPr>
        <w:t>.</w:t>
      </w:r>
      <w:r w:rsidR="00297681" w:rsidRPr="00297681">
        <w:rPr>
          <w:rFonts w:ascii="Arial" w:hAnsi="Arial" w:cs="Arial"/>
          <w:lang w:val="en-US"/>
        </w:rPr>
        <w:tab/>
        <w:t>Please let us know any other thoughts you have on</w:t>
      </w:r>
      <w:r w:rsidR="00F100AB">
        <w:rPr>
          <w:rFonts w:ascii="Arial" w:hAnsi="Arial" w:cs="Arial"/>
          <w:lang w:val="en-US"/>
        </w:rPr>
        <w:t xml:space="preserve"> key drivers or issues in determining the effectiveness of geospatial </w:t>
      </w:r>
      <w:r w:rsidR="00B81989">
        <w:rPr>
          <w:rFonts w:ascii="Arial" w:hAnsi="Arial" w:cs="Arial"/>
          <w:lang w:val="en-US"/>
        </w:rPr>
        <w:t>institutional</w:t>
      </w:r>
      <w:r w:rsidR="00F100AB">
        <w:rPr>
          <w:rFonts w:ascii="Arial" w:hAnsi="Arial" w:cs="Arial"/>
          <w:lang w:val="en-US"/>
        </w:rPr>
        <w:t xml:space="preserve"> arrangements.</w:t>
      </w:r>
    </w:p>
    <w:p w:rsidR="00F100AB" w:rsidRPr="00D07A12" w:rsidRDefault="00F100AB" w:rsidP="00FE432A">
      <w:pPr>
        <w:ind w:firstLine="360"/>
        <w:jc w:val="both"/>
        <w:rPr>
          <w:rFonts w:ascii="Arial" w:hAnsi="Arial" w:cs="Arial"/>
          <w:lang w:val="en-US"/>
        </w:rPr>
      </w:pPr>
      <w:r w:rsidRPr="00D07A12">
        <w:rPr>
          <w:rFonts w:ascii="Arial" w:hAnsi="Arial" w:cs="Arial"/>
          <w:lang w:val="en-US"/>
        </w:rPr>
        <w:t>…………………………………………………………………………………………………...</w:t>
      </w:r>
    </w:p>
    <w:p w:rsidR="00F100AB" w:rsidRPr="00A902AD" w:rsidRDefault="00F100AB" w:rsidP="00FE432A">
      <w:pPr>
        <w:ind w:firstLine="360"/>
        <w:jc w:val="both"/>
        <w:rPr>
          <w:rFonts w:ascii="Arial" w:hAnsi="Arial" w:cs="Arial"/>
          <w:lang w:val="en-US"/>
        </w:rPr>
      </w:pPr>
      <w:r w:rsidRPr="00D07A12">
        <w:rPr>
          <w:rFonts w:ascii="Arial" w:hAnsi="Arial" w:cs="Arial"/>
          <w:lang w:val="en-US"/>
        </w:rPr>
        <w:t>…………………………………………………………………………………………………...</w:t>
      </w:r>
    </w:p>
    <w:sectPr w:rsidR="00F100AB" w:rsidRPr="00A902AD" w:rsidSect="00A902AD">
      <w:headerReference w:type="default" r:id="rId11"/>
      <w:footerReference w:type="default" r:id="rId12"/>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65" w:rsidRDefault="00900465" w:rsidP="000A4E31">
      <w:pPr>
        <w:spacing w:after="0" w:line="240" w:lineRule="auto"/>
      </w:pPr>
      <w:r>
        <w:separator/>
      </w:r>
    </w:p>
  </w:endnote>
  <w:endnote w:type="continuationSeparator" w:id="0">
    <w:p w:rsidR="00900465" w:rsidRDefault="00900465" w:rsidP="000A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930"/>
      <w:docPartObj>
        <w:docPartGallery w:val="Page Numbers (Bottom of Page)"/>
        <w:docPartUnique/>
      </w:docPartObj>
    </w:sdtPr>
    <w:sdtEndPr/>
    <w:sdtContent>
      <w:p w:rsidR="00D85B1A" w:rsidRDefault="00D85B1A">
        <w:pPr>
          <w:pStyle w:val="Footer"/>
          <w:jc w:val="right"/>
        </w:pPr>
        <w:r>
          <w:fldChar w:fldCharType="begin"/>
        </w:r>
        <w:r>
          <w:instrText xml:space="preserve"> PAGE   \* MERGEFORMAT </w:instrText>
        </w:r>
        <w:r>
          <w:fldChar w:fldCharType="separate"/>
        </w:r>
        <w:r w:rsidR="008C515C">
          <w:rPr>
            <w:noProof/>
          </w:rPr>
          <w:t>6</w:t>
        </w:r>
        <w:r>
          <w:rPr>
            <w:noProof/>
          </w:rPr>
          <w:fldChar w:fldCharType="end"/>
        </w:r>
      </w:p>
    </w:sdtContent>
  </w:sdt>
  <w:p w:rsidR="00D85B1A" w:rsidRDefault="00D85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65" w:rsidRDefault="00900465" w:rsidP="000A4E31">
      <w:pPr>
        <w:spacing w:after="0" w:line="240" w:lineRule="auto"/>
      </w:pPr>
      <w:r>
        <w:separator/>
      </w:r>
    </w:p>
  </w:footnote>
  <w:footnote w:type="continuationSeparator" w:id="0">
    <w:p w:rsidR="00900465" w:rsidRDefault="00900465" w:rsidP="000A4E31">
      <w:pPr>
        <w:spacing w:after="0" w:line="240" w:lineRule="auto"/>
      </w:pPr>
      <w:r>
        <w:continuationSeparator/>
      </w:r>
    </w:p>
  </w:footnote>
  <w:footnote w:id="1">
    <w:p w:rsidR="00D85B1A" w:rsidRDefault="00D85B1A" w:rsidP="001F04E5">
      <w:pPr>
        <w:pStyle w:val="FootnoteText"/>
        <w:jc w:val="both"/>
      </w:pPr>
      <w:r>
        <w:rPr>
          <w:rStyle w:val="FootnoteReference"/>
        </w:rPr>
        <w:footnoteRef/>
      </w:r>
      <w:r>
        <w:t xml:space="preserve"> National Institutional Arrangements (NIA) for Geospatial Information Management (GIM) is defined as the cooperation structures carried out between public or private institutions and organizations with the intention to establish a legal, organizational and productive framework, which will allow a sustainable management of Geospatial Information, regarding its creation, updating and dissemination, in order to provide an authoritative, reliable and  sustainable Geospatial Information base for all final 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1A" w:rsidRDefault="008C515C" w:rsidP="008C515C">
    <w:r>
      <w:rPr>
        <w:noProof/>
        <w:lang w:eastAsia="en-GB"/>
      </w:rPr>
      <w:drawing>
        <wp:anchor distT="0" distB="0" distL="114300" distR="114300" simplePos="0" relativeHeight="251659264" behindDoc="1" locked="0" layoutInCell="0" allowOverlap="1" wp14:anchorId="07CCCF0D" wp14:editId="572FCB69">
          <wp:simplePos x="0" y="0"/>
          <wp:positionH relativeFrom="column">
            <wp:posOffset>4907915</wp:posOffset>
          </wp:positionH>
          <wp:positionV relativeFrom="paragraph">
            <wp:posOffset>128905</wp:posOffset>
          </wp:positionV>
          <wp:extent cx="1143000" cy="576072"/>
          <wp:effectExtent l="0" t="0" r="0" b="0"/>
          <wp:wrapTight wrapText="left">
            <wp:wrapPolygon edited="0">
              <wp:start x="0" y="0"/>
              <wp:lineTo x="0" y="20719"/>
              <wp:lineTo x="21240" y="20719"/>
              <wp:lineTo x="21240" y="0"/>
              <wp:lineTo x="0" y="0"/>
            </wp:wrapPolygon>
          </wp:wrapTight>
          <wp:docPr id="4" name="Picture 4" descr="C:\Users\Cecille.Blake\Documents\UNGGIM\Communications GGIM\VLawrence input\cropped logo UNGGIM_CoE_Blank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Cecille.Blake\Documents\UNGGIM\Communications GGIM\VLawrence input\cropped logo UNGGIM_CoE_Blank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760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F9B62FE" wp14:editId="6731A108">
          <wp:extent cx="655608" cy="8712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6661" r="1948"/>
                  <a:stretch/>
                </pic:blipFill>
                <pic:spPr bwMode="auto">
                  <a:xfrm>
                    <a:off x="0" y="0"/>
                    <a:ext cx="655366" cy="87094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75FBAC49" wp14:editId="530D5A70">
          <wp:extent cx="4132052" cy="871268"/>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8498" r="13233"/>
                  <a:stretch/>
                </pic:blipFill>
                <pic:spPr bwMode="auto">
                  <a:xfrm>
                    <a:off x="0" y="0"/>
                    <a:ext cx="4132052" cy="87126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F53"/>
    <w:multiLevelType w:val="multilevel"/>
    <w:tmpl w:val="8DC4318C"/>
    <w:lvl w:ilvl="0">
      <w:start w:val="1"/>
      <w:numFmt w:val="decimal"/>
      <w:lvlText w:val="%1."/>
      <w:lvlJc w:val="left"/>
      <w:pPr>
        <w:tabs>
          <w:tab w:val="num" w:pos="360"/>
        </w:tabs>
        <w:ind w:left="360" w:hanging="360"/>
      </w:pPr>
      <w:rPr>
        <w:b w:val="0"/>
        <w:i w:val="0"/>
        <w:sz w:val="22"/>
        <w:szCs w:val="22"/>
      </w:rPr>
    </w:lvl>
    <w:lvl w:ilvl="1">
      <w:start w:val="1"/>
      <w:numFmt w:val="decimal"/>
      <w:lvlText w:val="%1.%2."/>
      <w:lvlJc w:val="left"/>
      <w:pPr>
        <w:tabs>
          <w:tab w:val="num" w:pos="720"/>
        </w:tabs>
        <w:ind w:left="72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A4E798E"/>
    <w:multiLevelType w:val="hybridMultilevel"/>
    <w:tmpl w:val="1ABC2866"/>
    <w:lvl w:ilvl="0" w:tplc="5FFCB356">
      <w:start w:val="1"/>
      <w:numFmt w:val="decimal"/>
      <w:lvlText w:val="%1."/>
      <w:lvlJc w:val="left"/>
      <w:pPr>
        <w:tabs>
          <w:tab w:val="num" w:pos="720"/>
        </w:tabs>
        <w:ind w:left="720" w:hanging="360"/>
      </w:pPr>
    </w:lvl>
    <w:lvl w:ilvl="1" w:tplc="8EE0A338">
      <w:start w:val="1"/>
      <w:numFmt w:val="lowerLetter"/>
      <w:lvlText w:val="%2."/>
      <w:lvlJc w:val="left"/>
      <w:pPr>
        <w:tabs>
          <w:tab w:val="num" w:pos="1440"/>
        </w:tabs>
        <w:ind w:left="1440" w:hanging="360"/>
      </w:pPr>
    </w:lvl>
    <w:lvl w:ilvl="2" w:tplc="2104E85E" w:tentative="1">
      <w:start w:val="1"/>
      <w:numFmt w:val="decimal"/>
      <w:lvlText w:val="%3."/>
      <w:lvlJc w:val="left"/>
      <w:pPr>
        <w:tabs>
          <w:tab w:val="num" w:pos="2160"/>
        </w:tabs>
        <w:ind w:left="2160" w:hanging="360"/>
      </w:pPr>
    </w:lvl>
    <w:lvl w:ilvl="3" w:tplc="2228E51A" w:tentative="1">
      <w:start w:val="1"/>
      <w:numFmt w:val="decimal"/>
      <w:lvlText w:val="%4."/>
      <w:lvlJc w:val="left"/>
      <w:pPr>
        <w:tabs>
          <w:tab w:val="num" w:pos="2880"/>
        </w:tabs>
        <w:ind w:left="2880" w:hanging="360"/>
      </w:pPr>
    </w:lvl>
    <w:lvl w:ilvl="4" w:tplc="C4801336" w:tentative="1">
      <w:start w:val="1"/>
      <w:numFmt w:val="decimal"/>
      <w:lvlText w:val="%5."/>
      <w:lvlJc w:val="left"/>
      <w:pPr>
        <w:tabs>
          <w:tab w:val="num" w:pos="3600"/>
        </w:tabs>
        <w:ind w:left="3600" w:hanging="360"/>
      </w:pPr>
    </w:lvl>
    <w:lvl w:ilvl="5" w:tplc="5EBA6D54" w:tentative="1">
      <w:start w:val="1"/>
      <w:numFmt w:val="decimal"/>
      <w:lvlText w:val="%6."/>
      <w:lvlJc w:val="left"/>
      <w:pPr>
        <w:tabs>
          <w:tab w:val="num" w:pos="4320"/>
        </w:tabs>
        <w:ind w:left="4320" w:hanging="360"/>
      </w:pPr>
    </w:lvl>
    <w:lvl w:ilvl="6" w:tplc="C1349AC0" w:tentative="1">
      <w:start w:val="1"/>
      <w:numFmt w:val="decimal"/>
      <w:lvlText w:val="%7."/>
      <w:lvlJc w:val="left"/>
      <w:pPr>
        <w:tabs>
          <w:tab w:val="num" w:pos="5040"/>
        </w:tabs>
        <w:ind w:left="5040" w:hanging="360"/>
      </w:pPr>
    </w:lvl>
    <w:lvl w:ilvl="7" w:tplc="4156E1BA" w:tentative="1">
      <w:start w:val="1"/>
      <w:numFmt w:val="decimal"/>
      <w:lvlText w:val="%8."/>
      <w:lvlJc w:val="left"/>
      <w:pPr>
        <w:tabs>
          <w:tab w:val="num" w:pos="5760"/>
        </w:tabs>
        <w:ind w:left="5760" w:hanging="360"/>
      </w:pPr>
    </w:lvl>
    <w:lvl w:ilvl="8" w:tplc="47BC55DC" w:tentative="1">
      <w:start w:val="1"/>
      <w:numFmt w:val="decimal"/>
      <w:lvlText w:val="%9."/>
      <w:lvlJc w:val="left"/>
      <w:pPr>
        <w:tabs>
          <w:tab w:val="num" w:pos="6480"/>
        </w:tabs>
        <w:ind w:left="6480" w:hanging="360"/>
      </w:pPr>
    </w:lvl>
  </w:abstractNum>
  <w:abstractNum w:abstractNumId="2">
    <w:nsid w:val="10373FC4"/>
    <w:multiLevelType w:val="hybridMultilevel"/>
    <w:tmpl w:val="6F684536"/>
    <w:lvl w:ilvl="0" w:tplc="EC2ABA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655D04"/>
    <w:multiLevelType w:val="hybridMultilevel"/>
    <w:tmpl w:val="B2FE480A"/>
    <w:lvl w:ilvl="0" w:tplc="CFE04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1B2544"/>
    <w:multiLevelType w:val="hybridMultilevel"/>
    <w:tmpl w:val="AE22D4D6"/>
    <w:lvl w:ilvl="0" w:tplc="8EFA831E">
      <w:start w:val="1"/>
      <w:numFmt w:val="decimal"/>
      <w:lvlText w:val="%1."/>
      <w:lvlJc w:val="left"/>
      <w:pPr>
        <w:tabs>
          <w:tab w:val="num" w:pos="720"/>
        </w:tabs>
        <w:ind w:left="720" w:hanging="360"/>
      </w:pPr>
    </w:lvl>
    <w:lvl w:ilvl="1" w:tplc="8A98684A" w:tentative="1">
      <w:start w:val="1"/>
      <w:numFmt w:val="decimal"/>
      <w:lvlText w:val="%2."/>
      <w:lvlJc w:val="left"/>
      <w:pPr>
        <w:tabs>
          <w:tab w:val="num" w:pos="1440"/>
        </w:tabs>
        <w:ind w:left="1440" w:hanging="360"/>
      </w:pPr>
    </w:lvl>
    <w:lvl w:ilvl="2" w:tplc="6EE24722" w:tentative="1">
      <w:start w:val="1"/>
      <w:numFmt w:val="decimal"/>
      <w:lvlText w:val="%3."/>
      <w:lvlJc w:val="left"/>
      <w:pPr>
        <w:tabs>
          <w:tab w:val="num" w:pos="2160"/>
        </w:tabs>
        <w:ind w:left="2160" w:hanging="360"/>
      </w:pPr>
    </w:lvl>
    <w:lvl w:ilvl="3" w:tplc="59D246B2" w:tentative="1">
      <w:start w:val="1"/>
      <w:numFmt w:val="decimal"/>
      <w:lvlText w:val="%4."/>
      <w:lvlJc w:val="left"/>
      <w:pPr>
        <w:tabs>
          <w:tab w:val="num" w:pos="2880"/>
        </w:tabs>
        <w:ind w:left="2880" w:hanging="360"/>
      </w:pPr>
    </w:lvl>
    <w:lvl w:ilvl="4" w:tplc="9D5A03F0" w:tentative="1">
      <w:start w:val="1"/>
      <w:numFmt w:val="decimal"/>
      <w:lvlText w:val="%5."/>
      <w:lvlJc w:val="left"/>
      <w:pPr>
        <w:tabs>
          <w:tab w:val="num" w:pos="3600"/>
        </w:tabs>
        <w:ind w:left="3600" w:hanging="360"/>
      </w:pPr>
    </w:lvl>
    <w:lvl w:ilvl="5" w:tplc="52528014" w:tentative="1">
      <w:start w:val="1"/>
      <w:numFmt w:val="decimal"/>
      <w:lvlText w:val="%6."/>
      <w:lvlJc w:val="left"/>
      <w:pPr>
        <w:tabs>
          <w:tab w:val="num" w:pos="4320"/>
        </w:tabs>
        <w:ind w:left="4320" w:hanging="360"/>
      </w:pPr>
    </w:lvl>
    <w:lvl w:ilvl="6" w:tplc="1F544E2E" w:tentative="1">
      <w:start w:val="1"/>
      <w:numFmt w:val="decimal"/>
      <w:lvlText w:val="%7."/>
      <w:lvlJc w:val="left"/>
      <w:pPr>
        <w:tabs>
          <w:tab w:val="num" w:pos="5040"/>
        </w:tabs>
        <w:ind w:left="5040" w:hanging="360"/>
      </w:pPr>
    </w:lvl>
    <w:lvl w:ilvl="7" w:tplc="ACB8AE04" w:tentative="1">
      <w:start w:val="1"/>
      <w:numFmt w:val="decimal"/>
      <w:lvlText w:val="%8."/>
      <w:lvlJc w:val="left"/>
      <w:pPr>
        <w:tabs>
          <w:tab w:val="num" w:pos="5760"/>
        </w:tabs>
        <w:ind w:left="5760" w:hanging="360"/>
      </w:pPr>
    </w:lvl>
    <w:lvl w:ilvl="8" w:tplc="6A98D02A" w:tentative="1">
      <w:start w:val="1"/>
      <w:numFmt w:val="decimal"/>
      <w:lvlText w:val="%9."/>
      <w:lvlJc w:val="left"/>
      <w:pPr>
        <w:tabs>
          <w:tab w:val="num" w:pos="6480"/>
        </w:tabs>
        <w:ind w:left="6480" w:hanging="360"/>
      </w:pPr>
    </w:lvl>
  </w:abstractNum>
  <w:abstractNum w:abstractNumId="5">
    <w:nsid w:val="2DB06816"/>
    <w:multiLevelType w:val="hybridMultilevel"/>
    <w:tmpl w:val="9CF4CF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E19231A"/>
    <w:multiLevelType w:val="multilevel"/>
    <w:tmpl w:val="6F72C7FE"/>
    <w:lvl w:ilvl="0">
      <w:start w:val="1"/>
      <w:numFmt w:val="decimal"/>
      <w:lvlText w:val="%1."/>
      <w:lvlJc w:val="left"/>
      <w:pPr>
        <w:tabs>
          <w:tab w:val="num" w:pos="360"/>
        </w:tabs>
        <w:ind w:left="360" w:hanging="360"/>
      </w:pPr>
      <w:rPr>
        <w:i w:val="0"/>
        <w:sz w:val="22"/>
        <w:szCs w:val="22"/>
      </w:rPr>
    </w:lvl>
    <w:lvl w:ilvl="1">
      <w:start w:val="1"/>
      <w:numFmt w:val="decimal"/>
      <w:lvlText w:val="%1.%2."/>
      <w:lvlJc w:val="left"/>
      <w:pPr>
        <w:tabs>
          <w:tab w:val="num" w:pos="720"/>
        </w:tabs>
        <w:ind w:left="72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24C47C4"/>
    <w:multiLevelType w:val="hybridMultilevel"/>
    <w:tmpl w:val="57ACC226"/>
    <w:lvl w:ilvl="0" w:tplc="AEA230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110A35"/>
    <w:multiLevelType w:val="multilevel"/>
    <w:tmpl w:val="8DC4318C"/>
    <w:lvl w:ilvl="0">
      <w:start w:val="1"/>
      <w:numFmt w:val="decimal"/>
      <w:lvlText w:val="%1."/>
      <w:lvlJc w:val="left"/>
      <w:pPr>
        <w:tabs>
          <w:tab w:val="num" w:pos="360"/>
        </w:tabs>
        <w:ind w:left="360" w:hanging="360"/>
      </w:pPr>
      <w:rPr>
        <w:b w:val="0"/>
        <w:i w:val="0"/>
        <w:sz w:val="22"/>
        <w:szCs w:val="22"/>
      </w:rPr>
    </w:lvl>
    <w:lvl w:ilvl="1">
      <w:start w:val="1"/>
      <w:numFmt w:val="decimal"/>
      <w:lvlText w:val="%1.%2."/>
      <w:lvlJc w:val="left"/>
      <w:pPr>
        <w:tabs>
          <w:tab w:val="num" w:pos="720"/>
        </w:tabs>
        <w:ind w:left="72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07310BA"/>
    <w:multiLevelType w:val="hybridMultilevel"/>
    <w:tmpl w:val="41EE9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9425A2"/>
    <w:multiLevelType w:val="hybridMultilevel"/>
    <w:tmpl w:val="127C5E0C"/>
    <w:lvl w:ilvl="0" w:tplc="79820856">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DE3918"/>
    <w:multiLevelType w:val="hybridMultilevel"/>
    <w:tmpl w:val="CDD4B35E"/>
    <w:lvl w:ilvl="0" w:tplc="9850AD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C73312"/>
    <w:multiLevelType w:val="hybridMultilevel"/>
    <w:tmpl w:val="4928D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6"/>
  </w:num>
  <w:num w:numId="6">
    <w:abstractNumId w:val="8"/>
  </w:num>
  <w:num w:numId="7">
    <w:abstractNumId w:val="4"/>
  </w:num>
  <w:num w:numId="8">
    <w:abstractNumId w:val="1"/>
  </w:num>
  <w:num w:numId="9">
    <w:abstractNumId w:val="0"/>
  </w:num>
  <w:num w:numId="10">
    <w:abstractNumId w:val="5"/>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D7F2E"/>
    <w:rsid w:val="00022B5C"/>
    <w:rsid w:val="0002602F"/>
    <w:rsid w:val="000428D0"/>
    <w:rsid w:val="0005466F"/>
    <w:rsid w:val="00056254"/>
    <w:rsid w:val="000A3CC3"/>
    <w:rsid w:val="000A4E31"/>
    <w:rsid w:val="000E3DAD"/>
    <w:rsid w:val="000E7F61"/>
    <w:rsid w:val="0012377F"/>
    <w:rsid w:val="00124915"/>
    <w:rsid w:val="00194CAA"/>
    <w:rsid w:val="001B7C63"/>
    <w:rsid w:val="001D1CCD"/>
    <w:rsid w:val="001D3770"/>
    <w:rsid w:val="001F04E5"/>
    <w:rsid w:val="001F4170"/>
    <w:rsid w:val="00211675"/>
    <w:rsid w:val="00214F0B"/>
    <w:rsid w:val="00234A01"/>
    <w:rsid w:val="0023529D"/>
    <w:rsid w:val="00242E8E"/>
    <w:rsid w:val="00245C85"/>
    <w:rsid w:val="002601A9"/>
    <w:rsid w:val="00286EF9"/>
    <w:rsid w:val="00296001"/>
    <w:rsid w:val="00297681"/>
    <w:rsid w:val="002C1458"/>
    <w:rsid w:val="002C19CA"/>
    <w:rsid w:val="002C71FF"/>
    <w:rsid w:val="003073F3"/>
    <w:rsid w:val="00327190"/>
    <w:rsid w:val="00343388"/>
    <w:rsid w:val="003439AD"/>
    <w:rsid w:val="0034598C"/>
    <w:rsid w:val="003622DC"/>
    <w:rsid w:val="00386F1B"/>
    <w:rsid w:val="003A035A"/>
    <w:rsid w:val="003B119C"/>
    <w:rsid w:val="003E0EA5"/>
    <w:rsid w:val="003F2B10"/>
    <w:rsid w:val="004139E8"/>
    <w:rsid w:val="0042297F"/>
    <w:rsid w:val="004531A7"/>
    <w:rsid w:val="00476828"/>
    <w:rsid w:val="00491998"/>
    <w:rsid w:val="00491E27"/>
    <w:rsid w:val="0049404C"/>
    <w:rsid w:val="004D7F2E"/>
    <w:rsid w:val="004E12D4"/>
    <w:rsid w:val="004E7807"/>
    <w:rsid w:val="004F34A7"/>
    <w:rsid w:val="00502453"/>
    <w:rsid w:val="0051042B"/>
    <w:rsid w:val="00523DB8"/>
    <w:rsid w:val="00552122"/>
    <w:rsid w:val="00571109"/>
    <w:rsid w:val="005746A3"/>
    <w:rsid w:val="005807B5"/>
    <w:rsid w:val="005C587F"/>
    <w:rsid w:val="005C6523"/>
    <w:rsid w:val="005D1567"/>
    <w:rsid w:val="005D5F4C"/>
    <w:rsid w:val="005F6E0D"/>
    <w:rsid w:val="0060058E"/>
    <w:rsid w:val="006024B9"/>
    <w:rsid w:val="00602C4F"/>
    <w:rsid w:val="0060536B"/>
    <w:rsid w:val="0061104C"/>
    <w:rsid w:val="0061629C"/>
    <w:rsid w:val="006713A4"/>
    <w:rsid w:val="0067168B"/>
    <w:rsid w:val="006A5A1B"/>
    <w:rsid w:val="006E0757"/>
    <w:rsid w:val="006F2D68"/>
    <w:rsid w:val="00723691"/>
    <w:rsid w:val="007433FA"/>
    <w:rsid w:val="00744070"/>
    <w:rsid w:val="007458B8"/>
    <w:rsid w:val="007765F4"/>
    <w:rsid w:val="0079270B"/>
    <w:rsid w:val="007C0269"/>
    <w:rsid w:val="008159FF"/>
    <w:rsid w:val="0083392E"/>
    <w:rsid w:val="0084631A"/>
    <w:rsid w:val="00850B6A"/>
    <w:rsid w:val="00887212"/>
    <w:rsid w:val="00890989"/>
    <w:rsid w:val="00894128"/>
    <w:rsid w:val="008972C9"/>
    <w:rsid w:val="008A5B52"/>
    <w:rsid w:val="008C515C"/>
    <w:rsid w:val="008F05A4"/>
    <w:rsid w:val="00900465"/>
    <w:rsid w:val="009178C1"/>
    <w:rsid w:val="009262C0"/>
    <w:rsid w:val="0093333F"/>
    <w:rsid w:val="00954BEC"/>
    <w:rsid w:val="009650B1"/>
    <w:rsid w:val="0096631A"/>
    <w:rsid w:val="00987588"/>
    <w:rsid w:val="009879EB"/>
    <w:rsid w:val="00994734"/>
    <w:rsid w:val="009C0033"/>
    <w:rsid w:val="00A24225"/>
    <w:rsid w:val="00A2789A"/>
    <w:rsid w:val="00A4290C"/>
    <w:rsid w:val="00A4760E"/>
    <w:rsid w:val="00A5428B"/>
    <w:rsid w:val="00A902AD"/>
    <w:rsid w:val="00AB27A7"/>
    <w:rsid w:val="00AF029F"/>
    <w:rsid w:val="00B6226A"/>
    <w:rsid w:val="00B81989"/>
    <w:rsid w:val="00B85F47"/>
    <w:rsid w:val="00BA0E38"/>
    <w:rsid w:val="00BB3D57"/>
    <w:rsid w:val="00BC6A37"/>
    <w:rsid w:val="00BC7207"/>
    <w:rsid w:val="00BF1BC0"/>
    <w:rsid w:val="00C00A7D"/>
    <w:rsid w:val="00C03522"/>
    <w:rsid w:val="00C04272"/>
    <w:rsid w:val="00C117FB"/>
    <w:rsid w:val="00C23421"/>
    <w:rsid w:val="00C37958"/>
    <w:rsid w:val="00C463EB"/>
    <w:rsid w:val="00C51B39"/>
    <w:rsid w:val="00C5459C"/>
    <w:rsid w:val="00C921FB"/>
    <w:rsid w:val="00CB1C44"/>
    <w:rsid w:val="00CB5919"/>
    <w:rsid w:val="00CE5917"/>
    <w:rsid w:val="00CF1969"/>
    <w:rsid w:val="00D00874"/>
    <w:rsid w:val="00D07A12"/>
    <w:rsid w:val="00D1209C"/>
    <w:rsid w:val="00D55351"/>
    <w:rsid w:val="00D67858"/>
    <w:rsid w:val="00D729CB"/>
    <w:rsid w:val="00D85B1A"/>
    <w:rsid w:val="00D93E3E"/>
    <w:rsid w:val="00DD3AD2"/>
    <w:rsid w:val="00DE7D1D"/>
    <w:rsid w:val="00DF1B0A"/>
    <w:rsid w:val="00E208DB"/>
    <w:rsid w:val="00E232C5"/>
    <w:rsid w:val="00E666FD"/>
    <w:rsid w:val="00E87839"/>
    <w:rsid w:val="00E970ED"/>
    <w:rsid w:val="00EA0C3E"/>
    <w:rsid w:val="00F100AB"/>
    <w:rsid w:val="00F115D3"/>
    <w:rsid w:val="00F1334D"/>
    <w:rsid w:val="00F23345"/>
    <w:rsid w:val="00F30AE6"/>
    <w:rsid w:val="00F35713"/>
    <w:rsid w:val="00F82F2F"/>
    <w:rsid w:val="00F8635B"/>
    <w:rsid w:val="00F94291"/>
    <w:rsid w:val="00F95B15"/>
    <w:rsid w:val="00FC13D7"/>
    <w:rsid w:val="00FE4213"/>
    <w:rsid w:val="00FE432A"/>
    <w:rsid w:val="00FF69BC"/>
    <w:rsid w:val="00FF6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F2E"/>
    <w:rPr>
      <w:color w:val="0000FF" w:themeColor="hyperlink"/>
      <w:u w:val="single"/>
    </w:rPr>
  </w:style>
  <w:style w:type="paragraph" w:styleId="ListParagraph">
    <w:name w:val="List Paragraph"/>
    <w:basedOn w:val="Normal"/>
    <w:uiPriority w:val="34"/>
    <w:qFormat/>
    <w:rsid w:val="003F2B10"/>
    <w:pPr>
      <w:ind w:left="720"/>
    </w:pPr>
  </w:style>
  <w:style w:type="table" w:styleId="TableGrid">
    <w:name w:val="Table Grid"/>
    <w:basedOn w:val="TableNormal"/>
    <w:uiPriority w:val="59"/>
    <w:rsid w:val="00C0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31"/>
  </w:style>
  <w:style w:type="paragraph" w:styleId="Footer">
    <w:name w:val="footer"/>
    <w:basedOn w:val="Normal"/>
    <w:link w:val="FooterChar"/>
    <w:unhideWhenUsed/>
    <w:rsid w:val="000A4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31"/>
  </w:style>
  <w:style w:type="paragraph" w:styleId="BalloonText">
    <w:name w:val="Balloon Text"/>
    <w:basedOn w:val="Normal"/>
    <w:link w:val="BalloonTextChar"/>
    <w:uiPriority w:val="99"/>
    <w:semiHidden/>
    <w:unhideWhenUsed/>
    <w:rsid w:val="00A9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AD"/>
    <w:rPr>
      <w:rFonts w:ascii="Tahoma" w:hAnsi="Tahoma" w:cs="Tahoma"/>
      <w:sz w:val="16"/>
      <w:szCs w:val="16"/>
    </w:rPr>
  </w:style>
  <w:style w:type="paragraph" w:styleId="FootnoteText">
    <w:name w:val="footnote text"/>
    <w:basedOn w:val="Normal"/>
    <w:link w:val="FootnoteTextChar"/>
    <w:uiPriority w:val="99"/>
    <w:semiHidden/>
    <w:unhideWhenUsed/>
    <w:rsid w:val="00F23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345"/>
    <w:rPr>
      <w:sz w:val="20"/>
      <w:szCs w:val="20"/>
    </w:rPr>
  </w:style>
  <w:style w:type="character" w:styleId="FootnoteReference">
    <w:name w:val="footnote reference"/>
    <w:basedOn w:val="DefaultParagraphFont"/>
    <w:uiPriority w:val="99"/>
    <w:semiHidden/>
    <w:unhideWhenUsed/>
    <w:rsid w:val="00F233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8109">
      <w:bodyDiv w:val="1"/>
      <w:marLeft w:val="0"/>
      <w:marRight w:val="0"/>
      <w:marTop w:val="0"/>
      <w:marBottom w:val="0"/>
      <w:divBdr>
        <w:top w:val="none" w:sz="0" w:space="0" w:color="auto"/>
        <w:left w:val="none" w:sz="0" w:space="0" w:color="auto"/>
        <w:bottom w:val="none" w:sz="0" w:space="0" w:color="auto"/>
        <w:right w:val="none" w:sz="0" w:space="0" w:color="auto"/>
      </w:divBdr>
      <w:divsChild>
        <w:div w:id="567376156">
          <w:marLeft w:val="806"/>
          <w:marRight w:val="0"/>
          <w:marTop w:val="154"/>
          <w:marBottom w:val="0"/>
          <w:divBdr>
            <w:top w:val="none" w:sz="0" w:space="0" w:color="auto"/>
            <w:left w:val="none" w:sz="0" w:space="0" w:color="auto"/>
            <w:bottom w:val="none" w:sz="0" w:space="0" w:color="auto"/>
            <w:right w:val="none" w:sz="0" w:space="0" w:color="auto"/>
          </w:divBdr>
        </w:div>
        <w:div w:id="316619211">
          <w:marLeft w:val="1440"/>
          <w:marRight w:val="0"/>
          <w:marTop w:val="134"/>
          <w:marBottom w:val="0"/>
          <w:divBdr>
            <w:top w:val="none" w:sz="0" w:space="0" w:color="auto"/>
            <w:left w:val="none" w:sz="0" w:space="0" w:color="auto"/>
            <w:bottom w:val="none" w:sz="0" w:space="0" w:color="auto"/>
            <w:right w:val="none" w:sz="0" w:space="0" w:color="auto"/>
          </w:divBdr>
        </w:div>
        <w:div w:id="979530943">
          <w:marLeft w:val="1440"/>
          <w:marRight w:val="0"/>
          <w:marTop w:val="134"/>
          <w:marBottom w:val="0"/>
          <w:divBdr>
            <w:top w:val="none" w:sz="0" w:space="0" w:color="auto"/>
            <w:left w:val="none" w:sz="0" w:space="0" w:color="auto"/>
            <w:bottom w:val="none" w:sz="0" w:space="0" w:color="auto"/>
            <w:right w:val="none" w:sz="0" w:space="0" w:color="auto"/>
          </w:divBdr>
        </w:div>
        <w:div w:id="295330560">
          <w:marLeft w:val="1440"/>
          <w:marRight w:val="0"/>
          <w:marTop w:val="134"/>
          <w:marBottom w:val="0"/>
          <w:divBdr>
            <w:top w:val="none" w:sz="0" w:space="0" w:color="auto"/>
            <w:left w:val="none" w:sz="0" w:space="0" w:color="auto"/>
            <w:bottom w:val="none" w:sz="0" w:space="0" w:color="auto"/>
            <w:right w:val="none" w:sz="0" w:space="0" w:color="auto"/>
          </w:divBdr>
        </w:div>
        <w:div w:id="939605881">
          <w:marLeft w:val="1440"/>
          <w:marRight w:val="0"/>
          <w:marTop w:val="134"/>
          <w:marBottom w:val="0"/>
          <w:divBdr>
            <w:top w:val="none" w:sz="0" w:space="0" w:color="auto"/>
            <w:left w:val="none" w:sz="0" w:space="0" w:color="auto"/>
            <w:bottom w:val="none" w:sz="0" w:space="0" w:color="auto"/>
            <w:right w:val="none" w:sz="0" w:space="0" w:color="auto"/>
          </w:divBdr>
        </w:div>
      </w:divsChild>
    </w:div>
    <w:div w:id="433020269">
      <w:bodyDiv w:val="1"/>
      <w:marLeft w:val="0"/>
      <w:marRight w:val="0"/>
      <w:marTop w:val="0"/>
      <w:marBottom w:val="0"/>
      <w:divBdr>
        <w:top w:val="none" w:sz="0" w:space="0" w:color="auto"/>
        <w:left w:val="none" w:sz="0" w:space="0" w:color="auto"/>
        <w:bottom w:val="none" w:sz="0" w:space="0" w:color="auto"/>
        <w:right w:val="none" w:sz="0" w:space="0" w:color="auto"/>
      </w:divBdr>
    </w:div>
    <w:div w:id="722674423">
      <w:bodyDiv w:val="1"/>
      <w:marLeft w:val="0"/>
      <w:marRight w:val="0"/>
      <w:marTop w:val="0"/>
      <w:marBottom w:val="0"/>
      <w:divBdr>
        <w:top w:val="none" w:sz="0" w:space="0" w:color="auto"/>
        <w:left w:val="none" w:sz="0" w:space="0" w:color="auto"/>
        <w:bottom w:val="none" w:sz="0" w:space="0" w:color="auto"/>
        <w:right w:val="none" w:sz="0" w:space="0" w:color="auto"/>
      </w:divBdr>
    </w:div>
    <w:div w:id="1247687966">
      <w:bodyDiv w:val="1"/>
      <w:marLeft w:val="0"/>
      <w:marRight w:val="0"/>
      <w:marTop w:val="0"/>
      <w:marBottom w:val="0"/>
      <w:divBdr>
        <w:top w:val="none" w:sz="0" w:space="0" w:color="auto"/>
        <w:left w:val="none" w:sz="0" w:space="0" w:color="auto"/>
        <w:bottom w:val="none" w:sz="0" w:space="0" w:color="auto"/>
        <w:right w:val="none" w:sz="0" w:space="0" w:color="auto"/>
      </w:divBdr>
    </w:div>
    <w:div w:id="1387535344">
      <w:bodyDiv w:val="1"/>
      <w:marLeft w:val="0"/>
      <w:marRight w:val="0"/>
      <w:marTop w:val="0"/>
      <w:marBottom w:val="0"/>
      <w:divBdr>
        <w:top w:val="none" w:sz="0" w:space="0" w:color="auto"/>
        <w:left w:val="none" w:sz="0" w:space="0" w:color="auto"/>
        <w:bottom w:val="none" w:sz="0" w:space="0" w:color="auto"/>
        <w:right w:val="none" w:sz="0" w:space="0" w:color="auto"/>
      </w:divBdr>
    </w:div>
    <w:div w:id="1740857634">
      <w:bodyDiv w:val="1"/>
      <w:marLeft w:val="0"/>
      <w:marRight w:val="0"/>
      <w:marTop w:val="0"/>
      <w:marBottom w:val="0"/>
      <w:divBdr>
        <w:top w:val="none" w:sz="0" w:space="0" w:color="auto"/>
        <w:left w:val="none" w:sz="0" w:space="0" w:color="auto"/>
        <w:bottom w:val="none" w:sz="0" w:space="0" w:color="auto"/>
        <w:right w:val="none" w:sz="0" w:space="0" w:color="auto"/>
      </w:divBdr>
    </w:div>
    <w:div w:id="1757358065">
      <w:bodyDiv w:val="1"/>
      <w:marLeft w:val="0"/>
      <w:marRight w:val="0"/>
      <w:marTop w:val="0"/>
      <w:marBottom w:val="0"/>
      <w:divBdr>
        <w:top w:val="none" w:sz="0" w:space="0" w:color="auto"/>
        <w:left w:val="none" w:sz="0" w:space="0" w:color="auto"/>
        <w:bottom w:val="none" w:sz="0" w:space="0" w:color="auto"/>
        <w:right w:val="none" w:sz="0" w:space="0" w:color="auto"/>
      </w:divBdr>
      <w:divsChild>
        <w:div w:id="1644308722">
          <w:marLeft w:val="806"/>
          <w:marRight w:val="0"/>
          <w:marTop w:val="154"/>
          <w:marBottom w:val="0"/>
          <w:divBdr>
            <w:top w:val="none" w:sz="0" w:space="0" w:color="auto"/>
            <w:left w:val="none" w:sz="0" w:space="0" w:color="auto"/>
            <w:bottom w:val="none" w:sz="0" w:space="0" w:color="auto"/>
            <w:right w:val="none" w:sz="0" w:space="0" w:color="auto"/>
          </w:divBdr>
        </w:div>
      </w:divsChild>
    </w:div>
    <w:div w:id="19922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E448-F551-4510-AE48-450362A3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slaaw3</dc:creator>
  <cp:lastModifiedBy>Liyang LIM (SLA)</cp:lastModifiedBy>
  <cp:revision>3</cp:revision>
  <dcterms:created xsi:type="dcterms:W3CDTF">2015-01-14T21:45:00Z</dcterms:created>
  <dcterms:modified xsi:type="dcterms:W3CDTF">2015-01-15T00:12:00Z</dcterms:modified>
</cp:coreProperties>
</file>